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FFCE4">
      <w:pPr>
        <w:pStyle w:val="2"/>
        <w:bidi w:val="0"/>
        <w:jc w:val="center"/>
        <w:rPr>
          <w:rFonts w:hint="default" w:ascii="Times New Roman" w:hAnsi="Times New Roman" w:cs="Times New Roman"/>
          <w:b/>
          <w:bCs w:val="0"/>
          <w:sz w:val="36"/>
          <w:szCs w:val="36"/>
        </w:rPr>
      </w:pPr>
      <w:r>
        <w:rPr>
          <w:rFonts w:hint="eastAsia"/>
          <w:b/>
          <w:bCs/>
          <w:sz w:val="36"/>
          <w:szCs w:val="36"/>
        </w:rPr>
        <w:t>Rat SCF sR/c-Kit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0CA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04EFF4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1A005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BA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9B9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D1E9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3E7E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EBE8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749F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26F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43CD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8A52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8A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69A5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7C30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84344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E83BB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1033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EDC5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D481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51D2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7E0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24E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B1CC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728C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7D70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098B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863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FR（肥大/干细胞生长因子受体），也称为原癌基因c-Kit或酪氨酸蛋白激酶Kit或CD117，是一种在人类中由Kit基因编码的蛋白质。KIT最初被描述为猫肉瘤病毒癌基因v-KIT的细胞同源物。KIT基因定位于4q12。Kit在生殖细胞表面表达，直至粗线期。来自KIT受体酪氨酸激酶的信号对体内外原始生殖细胞的生长至关重要。由于缺乏有效的方法来轻松操纵原始生殖细胞中的基因表达，因此无法确定作用于原始生殖细胞的KIT效应器。</w:t>
      </w:r>
    </w:p>
    <w:p w14:paraId="1C2F6AA4">
      <w:pPr>
        <w:ind w:firstLine="441" w:firstLineChars="0"/>
        <w:rPr>
          <w:rFonts w:hint="default" w:ascii="Times New Roman" w:hAnsi="Times New Roman" w:cs="Times New Roman"/>
        </w:rPr>
      </w:pPr>
    </w:p>
    <w:p w14:paraId="52B5E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AB3F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2AE8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8FE5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D1E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03F5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C32D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FF6A90">
      <w:pPr>
        <w:rPr>
          <w:rFonts w:hint="default" w:ascii="Times New Roman" w:hAnsi="Times New Roman" w:cs="Times New Roman"/>
        </w:rPr>
      </w:pPr>
      <w:r>
        <w:rPr>
          <w:rFonts w:hint="default" w:ascii="Times New Roman" w:hAnsi="Times New Roman" w:cs="Times New Roman"/>
        </w:rPr>
        <w:br w:type="page"/>
      </w:r>
    </w:p>
    <w:p w14:paraId="2BA69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842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28A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28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955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E19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E0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325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EA4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391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19A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C5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F14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17E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39C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72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DA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4F3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7A6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5C3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024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89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F05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38C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C80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C14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379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C6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15A2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D54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FF0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66C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18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75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521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A3A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E54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19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92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249F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44C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AC6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E5B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1B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7E0F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04EF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A98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AC3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007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0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D13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6AD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8BF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04B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E2C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F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490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AD6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F7D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DD0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0C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14F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8A4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BCB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747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FF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216A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7D5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6E7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4A8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2A40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A312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B91C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AD7A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F1D9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CF4C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BFC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93E7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EC2E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6471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395E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13D6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D3A3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B1D3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5242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7475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8F9B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A891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12FF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C3AC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E76C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B39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27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A8A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C2A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3EF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269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4F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5B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0BBE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682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2AC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054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C5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FB3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525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E0DA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9B97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9FBC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A3C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2D5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61A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99B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84C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A74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D8F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F09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38C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010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110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A33C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9875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246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6134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D4A6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9A0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E0D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B873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2AB0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3358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689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A62D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44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DFCA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B92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C1B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7B6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4059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9BD8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EE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CCA2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9006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B1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9E2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AB5F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86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C42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2815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DD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50B1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37C6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9B2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BEA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EC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3C9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B85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99E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F02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16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9A1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1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EF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0E7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E0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1A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A08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3C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0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4EF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0B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1A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9B4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D5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D1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560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8B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AA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FC7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50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4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2CB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D3E7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8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46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CA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D2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C4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A83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18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5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6E8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689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EE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23E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27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62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7E5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73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0E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69D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DB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6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A6E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80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B2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E5D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D4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55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C03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49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51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9A7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21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94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FBB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9D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6C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D13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44AD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D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56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B0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4C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C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272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8E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7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21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3F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6B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DD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DA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5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89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51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0C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95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C154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9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F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ED3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69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D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5F9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40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C4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417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6B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3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5D0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61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AA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56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CC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F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F65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C0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94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64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95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74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6B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30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D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0BA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62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4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D1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A2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0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F1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F9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7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1A0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89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1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B00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03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2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40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461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8C11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E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0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E0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98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30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673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31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76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C9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E0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7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AF8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3E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EF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9C6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EE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71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20A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95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3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86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94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FF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61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E8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89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5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840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6E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4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F4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6A02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E7B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C02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138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E27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A16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66D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D88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926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D04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617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9FEB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D17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487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66B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CA2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BB7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9D6DBF">
      <w:pPr>
        <w:rPr>
          <w:rFonts w:hint="default" w:ascii="Times New Roman" w:hAnsi="Times New Roman" w:cs="Times New Roman"/>
          <w:sz w:val="22"/>
          <w:szCs w:val="22"/>
        </w:rPr>
      </w:pPr>
    </w:p>
    <w:p w14:paraId="5E2D04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5315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SCF sR/c-Kit Elisa Kit</w:t>
      </w:r>
    </w:p>
    <w:p w14:paraId="29B7EA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C4B0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CB30F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557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732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7AA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C83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5DD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C1A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5F3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32B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48D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A1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4CB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4CD9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8E84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BE92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93F5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9513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1282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916F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7F1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6C3F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9A49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D4D9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A2CC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144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76C4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SCFR(Mast/stem cell growth factor receptor), also known as proto-oncogene c-Kit or tyrosine-protein kinase Kit or CD117, is a protein that in humans is encoded by the KIT gene. KIT was first described as the cellular homolog of the feline sarcoma viral oncogene v-kit. The KIT gene is mapped on 4q12. Kit was expressed on the surface of germ cells up to the pachytene stage. Signaling from the KIT receptor tyrosine kinase is essential for primordial germ cell growth both in vivo and in vitro. Determination of the KIT effectors acting in primordial germ cells has been hampered by the lack of effective methods to manipulate easily gene expression in these cells.</w:t>
      </w:r>
    </w:p>
    <w:p w14:paraId="2FD836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79E8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FC0D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805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9BD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10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09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409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ECA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FFA152">
      <w:pPr>
        <w:rPr>
          <w:rFonts w:hint="default" w:ascii="Times New Roman" w:hAnsi="Times New Roman" w:cs="Times New Roman"/>
          <w:b/>
          <w:bCs/>
          <w:sz w:val="28"/>
          <w:szCs w:val="28"/>
        </w:rPr>
      </w:pPr>
    </w:p>
    <w:p w14:paraId="7C394077">
      <w:pPr>
        <w:rPr>
          <w:rFonts w:hint="default" w:ascii="Times New Roman" w:hAnsi="Times New Roman" w:cs="Times New Roman"/>
          <w:b/>
          <w:bCs/>
          <w:sz w:val="28"/>
          <w:szCs w:val="28"/>
        </w:rPr>
      </w:pPr>
    </w:p>
    <w:p w14:paraId="27D2A465">
      <w:pPr>
        <w:rPr>
          <w:rFonts w:hint="default" w:ascii="Times New Roman" w:hAnsi="Times New Roman" w:cs="Times New Roman"/>
          <w:b/>
          <w:bCs/>
          <w:sz w:val="28"/>
          <w:szCs w:val="28"/>
        </w:rPr>
      </w:pPr>
    </w:p>
    <w:p w14:paraId="30AC2322">
      <w:pPr>
        <w:rPr>
          <w:rFonts w:hint="default" w:ascii="Times New Roman" w:hAnsi="Times New Roman" w:cs="Times New Roman"/>
          <w:b/>
          <w:bCs/>
          <w:sz w:val="28"/>
          <w:szCs w:val="28"/>
        </w:rPr>
      </w:pPr>
    </w:p>
    <w:p w14:paraId="0E37C2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F0F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AE9A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A54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A8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AF6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20E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0F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4CA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9CC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E8D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311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A8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8B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8F8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577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A11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F9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B1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BD0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1D3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CD0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33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C0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120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485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AAD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AA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3BC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02F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684D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4BA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C4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4E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3EE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C3A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C59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AE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B8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E71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FE1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D35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5A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63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86C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C15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987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EE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44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55D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C56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477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B1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77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120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23A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0D1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15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30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913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C10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18E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876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73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134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F5F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DF8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917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BE3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9A2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F57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1C67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28E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38D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42A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6E31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695A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5AAE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79F1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8AEC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EC4B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A82A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5C13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020F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746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9189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9F1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8B1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81C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38C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426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5AF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7BE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BF0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F8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ADD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8D7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A7F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9C1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144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546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0E4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A23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9C8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516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B06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42B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343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EB6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FF8A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E5F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84A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F76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166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D7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1ED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5E0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B79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03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CEF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416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3CC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C50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847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7D2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102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975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30A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E6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C9A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96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541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6EF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8740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D4BF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6E60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B75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0FBA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B994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5376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9F3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E3B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3D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A4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4D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D72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6C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016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055A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77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8B82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2F06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12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B2F3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2DFB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DE4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7E3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E97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1EE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901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89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4B1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89C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37F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DE0D6E">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9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633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FFF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8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F1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5490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E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CDE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C25E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84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FC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1928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41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E6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6D2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01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2D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84BD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5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70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A2B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A57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9D3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3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9E7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168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C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61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CD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02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E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81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1E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6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A5A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95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CB4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19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5E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44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48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F0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4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8D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D2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0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9D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80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D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FA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9D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05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A74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81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1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F06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8A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FA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ECB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6A6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3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BD8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BB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93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8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66E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12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9A9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9B4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F5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BD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B83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39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D1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CF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B4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D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CAC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324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C48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99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B4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D85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53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33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92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F2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2D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17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40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A0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B9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F4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2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88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C8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4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16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A2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6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764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F5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40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BF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80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D8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DF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F9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C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EF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4C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E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12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1B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AE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91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FF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2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BB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47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F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80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A1D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32C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B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80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3F2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84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D20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31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43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6F8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2BE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CA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5F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07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57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3C2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605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4E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06D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5B5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37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605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620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9F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C6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CB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8B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AF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5FE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DE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7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D45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331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A9D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281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BBF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699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18B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50D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766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BEA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E59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DB8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D1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5BD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C5A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7CF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D4A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1A7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E4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293A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293A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EB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1ADE94">
    <w:pPr>
      <w:pStyle w:val="6"/>
      <w:jc w:val="both"/>
    </w:pPr>
  </w:p>
  <w:p w14:paraId="08BEF2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020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B65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EE71B6"/>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7165</Words>
  <Characters>10201</Characters>
  <Lines>251</Lines>
  <Paragraphs>70</Paragraphs>
  <TotalTime>0</TotalTime>
  <ScaleCrop>false</ScaleCrop>
  <LinksUpToDate>false</LinksUpToDate>
  <CharactersWithSpaces>10700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