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89B07">
      <w:pPr>
        <w:pStyle w:val="2"/>
        <w:bidi w:val="0"/>
        <w:jc w:val="center"/>
        <w:rPr>
          <w:rFonts w:hint="default" w:ascii="Times New Roman" w:hAnsi="Times New Roman" w:cs="Times New Roman"/>
          <w:b/>
          <w:bCs w:val="0"/>
          <w:sz w:val="36"/>
          <w:szCs w:val="36"/>
        </w:rPr>
      </w:pPr>
      <w:r>
        <w:rPr>
          <w:rFonts w:hint="eastAsia"/>
          <w:b/>
          <w:bCs/>
          <w:sz w:val="36"/>
          <w:szCs w:val="36"/>
        </w:rPr>
        <w:t>Rat Klotho beta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BCD5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75829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0EE4C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51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A84C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B73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0C0E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47C0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7B3F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9F3D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9E84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19A7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64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0AF3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84C24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47543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C45FB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18025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43D76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5A5AC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3D254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EABB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7896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E0F5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EB2B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DB5B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07D9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4C82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lotho（KL）是一种糖基化蛋白，在调节磷酸盐和钙稳态中起重要作用。该基因编码一种与β-葡萄糖苷酶相关的I型膜蛋白。在慢性肾功能衰竭（CRF）患者中观察到该蛋白的产生减少，这可能是CRF中出现的退行性过程（如动脉硬化、骨质疏松和皮肤萎缩）的潜在因素之一。此外，这种蛋白质的突变与衰老、骨质流失和饮酒有关。</w:t>
      </w:r>
    </w:p>
    <w:p w14:paraId="1251C452">
      <w:pPr>
        <w:ind w:firstLine="441" w:firstLineChars="0"/>
        <w:rPr>
          <w:rFonts w:hint="default" w:ascii="Times New Roman" w:hAnsi="Times New Roman" w:cs="Times New Roman"/>
        </w:rPr>
      </w:pPr>
    </w:p>
    <w:p w14:paraId="4813D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C050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AE8C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3FEF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31B1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5F41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8A0A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E4AFA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F60EC1">
      <w:pPr>
        <w:rPr>
          <w:rFonts w:hint="default" w:ascii="Times New Roman" w:hAnsi="Times New Roman" w:cs="Times New Roman"/>
        </w:rPr>
      </w:pPr>
      <w:r>
        <w:rPr>
          <w:rFonts w:hint="default" w:ascii="Times New Roman" w:hAnsi="Times New Roman" w:cs="Times New Roman"/>
        </w:rPr>
        <w:br w:type="page"/>
      </w:r>
    </w:p>
    <w:p w14:paraId="1363B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7368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28EB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98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F74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B8F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CC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2EC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1CD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1B7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98D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FA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7AF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C08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3D6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4D9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9E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755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FCF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82D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3CF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AD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EFD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537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8F3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F4D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CFA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FF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0F3A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087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607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BD7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7B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215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2B0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E4D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227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9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F4EB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6A4A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71A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55B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4DB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78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F04C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2BE0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49A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161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40D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FE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FFE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AC6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F1B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B4C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E8B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5D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072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260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941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472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94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98A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5CF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C2A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DD5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49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9140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5AB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9D6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228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F79A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B36A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5458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E618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F47C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9F77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83F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9EA5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D752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7239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C100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0A8A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DE0E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1975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5278C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98E5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937F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AC52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504E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FC76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0C1B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C1C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2C8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9CC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DE5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7DA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1BC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426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C53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EA56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6B9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F08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4DD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04E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6C0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433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9413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C9FB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2394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CB9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AEA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F9F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7CA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6F1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6F0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E88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AAC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E42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277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EE9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9AAC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330BC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D229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A31C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62F8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16F1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322F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BF31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00740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2CDB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7AF4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3A09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D01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C1CE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9BB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F9B6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77E3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066E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6C644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9F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6AE1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2284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50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2665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E360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03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36D7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D5AE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7F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2620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1BDE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C15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825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FB0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007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751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06C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4A6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C47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17B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3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F0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CA6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FA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3A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CCE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B2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FC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39D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BB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0D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EC8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B7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D5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5F4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24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D1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3F6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09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D7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5CF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3B33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44F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76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59B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AB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2C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75E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B3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60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9CE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53F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65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CCF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AE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39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C2D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2F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73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77A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13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C6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D10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4E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25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E72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67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3D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0CE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54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30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EC6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EDC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3E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E03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E7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18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3D6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24E3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63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940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E0C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B2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B7D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748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29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EB1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49D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8AF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2AB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4A5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70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B5E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903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45B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323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801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699B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7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3E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49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43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FE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174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A0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E5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B18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34D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C3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551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76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B9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F49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6A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09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FE5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17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EC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518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FA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CD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307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B4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5C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0FD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48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BA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6DF8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41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19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42B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E7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C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EF0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6A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32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397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293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7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79B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1780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0BE5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71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D7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D57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E5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09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BA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AC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AD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ADE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8E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F6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233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1B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51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381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68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83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2D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D8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14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451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CBD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EA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E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633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A1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B8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609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B3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A1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F9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A998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FCA7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EF9D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2BC8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7B4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09A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8A2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551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E976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DD08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849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BE3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EDB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DAA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D34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45B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2B2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35AFB1">
      <w:pPr>
        <w:rPr>
          <w:rFonts w:hint="default" w:ascii="Times New Roman" w:hAnsi="Times New Roman" w:cs="Times New Roman"/>
          <w:sz w:val="22"/>
          <w:szCs w:val="22"/>
        </w:rPr>
      </w:pPr>
    </w:p>
    <w:p w14:paraId="1E13D60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01DE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Klotho beta Elisa Kit</w:t>
      </w:r>
    </w:p>
    <w:p w14:paraId="6CA630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9E7F0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85635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BD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C26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151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4A4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EFC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465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DA6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C12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9CB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CF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2D6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29E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97A2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2E66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23C0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96B7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EC15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5A45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DD76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4DF8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607A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07A5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A8BA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AFF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3DF8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Klotho is a glycosylated protein that plays an important role in the regulation of phosphate and calcium homeostasis. This gene encodes a type-I membrane protein that is related to beta-glucosidases. Reduced production of this protein has been observed in patients with chronic renal failure (CRF), and this may be one of the factors underlying the degenerative processes (e.g., arteriosclerosis, osteoporosis, and skin atrophy) seen in CRF. Also, mutations within this protein have been associated with ageing and bone loss and alcohol consumption.</w:t>
      </w:r>
    </w:p>
    <w:p w14:paraId="790AF25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05B1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16A9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F3C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963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518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F08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56A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977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87119E">
      <w:pPr>
        <w:rPr>
          <w:rFonts w:hint="default" w:ascii="Times New Roman" w:hAnsi="Times New Roman" w:cs="Times New Roman"/>
          <w:b/>
          <w:bCs/>
          <w:sz w:val="28"/>
          <w:szCs w:val="28"/>
        </w:rPr>
      </w:pPr>
    </w:p>
    <w:p w14:paraId="0EE80F7C">
      <w:pPr>
        <w:rPr>
          <w:rFonts w:hint="default" w:ascii="Times New Roman" w:hAnsi="Times New Roman" w:cs="Times New Roman"/>
          <w:b/>
          <w:bCs/>
          <w:sz w:val="28"/>
          <w:szCs w:val="28"/>
        </w:rPr>
      </w:pPr>
    </w:p>
    <w:p w14:paraId="4EDC7514">
      <w:pPr>
        <w:rPr>
          <w:rFonts w:hint="default" w:ascii="Times New Roman" w:hAnsi="Times New Roman" w:cs="Times New Roman"/>
          <w:b/>
          <w:bCs/>
          <w:sz w:val="28"/>
          <w:szCs w:val="28"/>
        </w:rPr>
      </w:pPr>
    </w:p>
    <w:p w14:paraId="3ED60D1F">
      <w:pPr>
        <w:rPr>
          <w:rFonts w:hint="default" w:ascii="Times New Roman" w:hAnsi="Times New Roman" w:cs="Times New Roman"/>
          <w:b/>
          <w:bCs/>
          <w:sz w:val="28"/>
          <w:szCs w:val="28"/>
        </w:rPr>
      </w:pPr>
    </w:p>
    <w:p w14:paraId="0EFF7E8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487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6C7E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DC0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30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CE95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4DE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F4C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4FA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AAF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93C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70E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5E7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7B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4E9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EC6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8DA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AD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D0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F31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B21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D86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50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ED1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C6D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38D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D11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E3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C3C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C3D3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0F3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B06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40F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55A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B64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716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E6F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57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6A2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C752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2612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888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F6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EB5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6EA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B47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A8B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46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86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7AA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2BC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096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79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72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539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8FA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951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FA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1B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403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C7D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CC6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FD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B4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30ED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45B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2FD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9BF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03D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0EE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B6C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DF25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E43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45E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BD3C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91A7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CA9A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7D62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9699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348D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1E8B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7DA9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BD0E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9B47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C30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B10B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C251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B72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CB1C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386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833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C17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610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060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A0D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DA7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D41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A46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DD0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AD0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44B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ECF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A83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0C25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F85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CF5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3F2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03E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F30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33A5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E9E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4B8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E37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557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3F9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975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7C0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0E6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4F6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C01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46E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36B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136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05F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28D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78E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A14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A43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DC2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D99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7AF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0F7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C14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1636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3207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48B7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C455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4301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1C6E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DF2C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637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A09E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B49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BD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BBCC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4245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B7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E09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857F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BA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9714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6AB2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B0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34B4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BB86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2E8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6FB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4E2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866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EBC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A1D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E64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C180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B64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2451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49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BBA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E2BD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280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76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FEBE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3D4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F45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AFB6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31B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8EA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134B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8B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5C7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9A15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468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190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7851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4A4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CF8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175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0CD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006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5B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E46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2B0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01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A5A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D3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EF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BAB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23B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BE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9F9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3BE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A22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EF5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27A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17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F02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E3F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55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B93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549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9B8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22D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939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99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9EA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05E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7F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AFB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4C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11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C4D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A7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0D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3D8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578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C04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3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881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C59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A3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988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F90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DF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E317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FA1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B83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01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8C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263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B2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439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F70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71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B88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2B8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6BA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18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F0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17B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0C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4D1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057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36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5EB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8D6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2F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2F1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DB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C7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D3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15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AC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94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4CB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0B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8D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867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2B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A6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ECE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F6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50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467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54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90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CFA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F6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0F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929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DB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766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B28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8C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6A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A5D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0E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867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0A4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3D8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51B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CC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447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4E5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6E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07E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1AC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AA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BE9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A5E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20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F4D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D03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0D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E6F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6AF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34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8CE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3BF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BA5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9F57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5FF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B4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A5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859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7C3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55B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B76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E4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D0A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523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D15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502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BC7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D6F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2ED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E88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19A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A92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FD0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ACE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C7B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2FA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DEC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B3E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265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5FE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8F7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2B0E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82DF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82DF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437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51A699">
    <w:pPr>
      <w:pStyle w:val="6"/>
      <w:jc w:val="both"/>
    </w:pPr>
  </w:p>
  <w:p w14:paraId="3537C79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585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901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1802D42"/>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7608</Words>
  <Characters>12757</Characters>
  <Lines>251</Lines>
  <Paragraphs>70</Paragraphs>
  <TotalTime>0</TotalTime>
  <ScaleCrop>false</ScaleCrop>
  <LinksUpToDate>false</LinksUpToDate>
  <CharactersWithSpaces>13685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2026-06-22T06:23:27Z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