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1420F">
      <w:pPr>
        <w:pStyle w:val="2"/>
        <w:bidi w:val="0"/>
        <w:jc w:val="center"/>
        <w:rPr>
          <w:rFonts w:hint="default" w:ascii="Times New Roman" w:hAnsi="Times New Roman" w:cs="Times New Roman"/>
          <w:b/>
          <w:bCs w:val="0"/>
          <w:sz w:val="36"/>
          <w:szCs w:val="36"/>
        </w:rPr>
      </w:pPr>
      <w:r>
        <w:rPr>
          <w:rFonts w:hint="eastAsia"/>
          <w:b/>
          <w:bCs/>
          <w:sz w:val="36"/>
          <w:szCs w:val="36"/>
        </w:rPr>
        <w:t>Rat SHBG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CCC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064BA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640CE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71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501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FB1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3B2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259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1E84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E22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1BE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5A3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60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3E1D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E3E23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D030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5A75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6EE2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0F9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0992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D7997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50C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307C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23E3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40E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B3F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7D48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8D2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性激素结合球蛋白（SHBG）或性类固醇结合球蛋白（SSBG）是一种与雄激素和雌激素这两种性激素结合的糖蛋白。SHBG基因位于17号染色体上17p12带之间的短臂上→第13页。这个基因编码一种类固醇结合蛋白，最初被描述为肝脏分泌的血浆蛋白，但现在被认为参与类固醇反应的调节。编码的蛋白质在血液中运输雄激素和雌激素，将每个类固醇分子结合成由相同或几乎相同的单体形成的二聚体。该基因多态性与多囊卵巢综合征和2型糖尿病有关。选择性剪接导致多个转录变体。</w:t>
      </w:r>
    </w:p>
    <w:p w14:paraId="3B693130">
      <w:pPr>
        <w:ind w:firstLine="441" w:firstLineChars="0"/>
        <w:rPr>
          <w:rFonts w:hint="default" w:ascii="Times New Roman" w:hAnsi="Times New Roman" w:cs="Times New Roman"/>
        </w:rPr>
      </w:pPr>
    </w:p>
    <w:p w14:paraId="7C931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2C1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4AFB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EEF4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E75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AE02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AE5F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D56385">
      <w:pPr>
        <w:rPr>
          <w:rFonts w:hint="default" w:ascii="Times New Roman" w:hAnsi="Times New Roman" w:cs="Times New Roman"/>
        </w:rPr>
      </w:pPr>
      <w:r>
        <w:rPr>
          <w:rFonts w:hint="default" w:ascii="Times New Roman" w:hAnsi="Times New Roman" w:cs="Times New Roman"/>
        </w:rPr>
        <w:br w:type="page"/>
      </w:r>
    </w:p>
    <w:p w14:paraId="18647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E277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4ECA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D6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37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9BC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75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B03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A33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1F0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27C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47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CCD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6C5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ADC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B61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25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EE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1C8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4E4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49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43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9C4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E39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F14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775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E26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4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738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CCD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BA4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FB3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0C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776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140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837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F65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7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588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7279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E3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C96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4A7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F9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DB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D4EC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76C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1F2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A5C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AE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34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F5E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082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45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CD6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2C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AC4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18D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C07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898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0C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55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EE3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89F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836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3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474F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813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699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436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A011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169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C9A3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5E33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3437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7CD6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1D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E99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4A0C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CD8E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BB5F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70D7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ECCC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9649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0F04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D5B7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9B13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2576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8F2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28C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487F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176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8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6B8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97B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59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C6C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4CF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674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8010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50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84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66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C08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FA0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6B4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A4F1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9700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8240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CEB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04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CCA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4BA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D19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802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93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3CE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D3B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1B6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9B7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3BA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8DD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686E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3F5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9C4E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377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531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B01B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368D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D0C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374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E90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08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0C0F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6A5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699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E073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09B8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115A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E5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E6AE0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DA48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BB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7BB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9EC7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FD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AB1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DF29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6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DE79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1B5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C94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C11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1E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8DB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509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599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0B1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896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B0D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A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8D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0A4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E1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E8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060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5A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98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EF9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C9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DF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9F4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D4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C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0BF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16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F9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311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C7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7B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853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461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0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EF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7A3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C0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E1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FF8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77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1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E97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F6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01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0B3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D4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0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9B9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E3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8D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37F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6C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CB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F0C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F4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92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232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AF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35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566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80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65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D62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3F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0F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7C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A2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3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48E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F88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4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B7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7E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EA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B14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9F4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31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0C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0F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DB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F9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70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9A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16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02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BE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9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F94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429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F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9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65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2F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BB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C5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C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1A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A3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24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FC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D0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CDC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5B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B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5B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CE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0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E6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9A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A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7EE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35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E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E02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F8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0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F0D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24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7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EE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AD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1C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57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97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F59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6D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46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55E1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038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B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E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B0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F0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3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5D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36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D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2B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5E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E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A7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35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2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857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CF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C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E1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9F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8D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FD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E3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8E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C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2A3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10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8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C1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E1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D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C8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F400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328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574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14E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160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019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6D8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2AA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EA0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7FC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BAF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358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BA7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C33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8A7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6E1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D90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CAC692">
      <w:pPr>
        <w:rPr>
          <w:rFonts w:hint="default" w:ascii="Times New Roman" w:hAnsi="Times New Roman" w:cs="Times New Roman"/>
          <w:sz w:val="22"/>
          <w:szCs w:val="22"/>
        </w:rPr>
      </w:pPr>
    </w:p>
    <w:p w14:paraId="450B23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1C9D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SHBG Elisa Kit</w:t>
      </w:r>
    </w:p>
    <w:p w14:paraId="4DD89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D0E7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C0F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47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CEC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113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44B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922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E1A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66D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7A2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AB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30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BA9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72EE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B63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10D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245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4C8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90C8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4654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F91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B8D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2D4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A1C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7BD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24B4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8BC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Sex hormone-binding globulin (SHBG) or sex steroid-binding globulin (SSBG) is a glycoprotein that binds to the two sex hormones: androgen and estrogen. The gene for SHBG is located on chromosome 17 on the short arm between the bands 17p12→p13. And this gene encodes a steroid binding protein that was first described as a plasma protein secreted by the liver but is now thought to participate in the regulation of steroid responses. The encoded protein transports androgens and estrogens in the blood, binding each steroid molecule as a dimer formed from identical or nearly identical monomers. Polymorphisms in this gene have been associated with polycystic ovary syndrome and type 2 diabetes mellitus. Alternative splicing results in multiple transcript variants.</w:t>
      </w:r>
    </w:p>
    <w:p w14:paraId="66C117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BE4E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8E73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44F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277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01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1A1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418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1EE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D5E032">
      <w:pPr>
        <w:rPr>
          <w:rFonts w:hint="default" w:ascii="Times New Roman" w:hAnsi="Times New Roman" w:cs="Times New Roman"/>
          <w:b/>
          <w:bCs/>
          <w:sz w:val="28"/>
          <w:szCs w:val="28"/>
        </w:rPr>
      </w:pPr>
    </w:p>
    <w:p w14:paraId="7C60155E">
      <w:pPr>
        <w:rPr>
          <w:rFonts w:hint="default" w:ascii="Times New Roman" w:hAnsi="Times New Roman" w:cs="Times New Roman"/>
          <w:b/>
          <w:bCs/>
          <w:sz w:val="28"/>
          <w:szCs w:val="28"/>
        </w:rPr>
      </w:pPr>
    </w:p>
    <w:p w14:paraId="0305E582">
      <w:pPr>
        <w:rPr>
          <w:rFonts w:hint="default" w:ascii="Times New Roman" w:hAnsi="Times New Roman" w:cs="Times New Roman"/>
          <w:b/>
          <w:bCs/>
          <w:sz w:val="28"/>
          <w:szCs w:val="28"/>
        </w:rPr>
      </w:pPr>
    </w:p>
    <w:p w14:paraId="58EC2F94">
      <w:pPr>
        <w:rPr>
          <w:rFonts w:hint="default" w:ascii="Times New Roman" w:hAnsi="Times New Roman" w:cs="Times New Roman"/>
          <w:b/>
          <w:bCs/>
          <w:sz w:val="28"/>
          <w:szCs w:val="28"/>
        </w:rPr>
      </w:pPr>
    </w:p>
    <w:p w14:paraId="73970C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C0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D905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FDC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9C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734D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45B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07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5EB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C8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489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7C3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33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72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D47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BC3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95B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40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0D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96D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4AA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DF0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DB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D3A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8E9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9F3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8B1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4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14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285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C78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B33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54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97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D58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A9E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CF1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E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37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36E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99E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51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18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22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E81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B4A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67F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7B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68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138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DE3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493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A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F3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184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8D6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365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D2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BF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C97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6C6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932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F7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2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136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142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678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3D3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5C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5D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E3A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3CC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4C6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BD1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123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D1A9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E78D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9F9A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5C5B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E239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914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3835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BFA7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0D6D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B06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CAA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B81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45F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DCC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238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EF6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20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917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CE9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862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B9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E1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7E2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2A4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8F5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91D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1D0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DB3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53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AC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C4A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D06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E93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2C6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AD5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930C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75C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F75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958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0B9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001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1BD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824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420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7E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AD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E3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CA4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89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37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6FC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914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7F3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446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533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54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FC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417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D39B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6DA8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AC0D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29C5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DC53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3E53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A45F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5F3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922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917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DB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6E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6C0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EE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834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DD70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CD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1D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403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3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8FE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EAD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B8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C56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B42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7B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77D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2D5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ACB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6C2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E6A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031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2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AB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13B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F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A4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F9A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1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3C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BA3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4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61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EFE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DE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30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849F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9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816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10F2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4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9B3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53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6E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373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4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1B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C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E8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CF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A0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AD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88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427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06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3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02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F6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9B5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AB7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F2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B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78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4F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97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9A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32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829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F86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B5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0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EC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10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9D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CF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58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4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408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8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2E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7A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88C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A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9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518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8D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95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C9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7D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278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26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B8B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1F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F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35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5C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B2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FB2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BB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173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52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88B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3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F3D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DEF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A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F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7D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C2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3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B33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DC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5F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F5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D6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0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5CC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B9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C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39D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2D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4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23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12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2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FE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22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6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7B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1C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18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F0B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36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44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63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04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E0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57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C6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7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B8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1E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6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87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866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97C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6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3B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0C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96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876F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8E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7B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D2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564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78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E6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0DB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61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DDF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78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20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A0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26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9A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F2B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87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90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3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FF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CD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0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11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A0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B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FCE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31C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6A8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4C8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E27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FFE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5FF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C0A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BB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98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C83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F40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5E6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34A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DC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FCD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B38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2CE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AE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41B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341B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36F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CF4FDD">
    <w:pPr>
      <w:pStyle w:val="6"/>
      <w:jc w:val="both"/>
    </w:pPr>
  </w:p>
  <w:p w14:paraId="570E4D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2F0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479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377A20"/>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7381</Words>
  <Characters>11241</Characters>
  <Lines>251</Lines>
  <Paragraphs>70</Paragraphs>
  <TotalTime>0</TotalTime>
  <ScaleCrop>false</ScaleCrop>
  <LinksUpToDate>false</LinksUpToDate>
  <CharactersWithSpaces>11882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