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4A4FB">
      <w:pPr>
        <w:pStyle w:val="2"/>
        <w:bidi w:val="0"/>
        <w:jc w:val="center"/>
        <w:rPr>
          <w:rFonts w:hint="default" w:ascii="Times New Roman" w:hAnsi="Times New Roman" w:cs="Times New Roman"/>
          <w:b/>
          <w:bCs w:val="0"/>
          <w:sz w:val="36"/>
          <w:szCs w:val="36"/>
        </w:rPr>
      </w:pPr>
      <w:r>
        <w:rPr>
          <w:rFonts w:hint="eastAsia"/>
          <w:b/>
          <w:bCs/>
          <w:sz w:val="36"/>
          <w:szCs w:val="36"/>
        </w:rPr>
        <w:t>Rat IL-1ra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4D65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980E6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FA9AD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98D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A313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C0E2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D773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3E38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2885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7EE6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8963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4ED2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02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7C41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22101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47BA3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FDB44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2C4B0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75130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6B486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BD241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4BBA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E054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6FD9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DBB4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F9BF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1B7B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5D36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IL-1ra（IL-1受体拮抗剂）是一种广泛表达的急性期蛋白，用于抑制炎症。IL-1ra同时与IL-1RI和IL-1RII结合。它竞争性地抑制IL-1（α或β）与IL-1RI的结合，并且不会触发辅助分子IL-1R AcP的募集或IL-1RI信号的激活。</w:t>
      </w:r>
    </w:p>
    <w:p w14:paraId="28B91EDA">
      <w:pPr>
        <w:ind w:firstLine="441" w:firstLineChars="0"/>
        <w:rPr>
          <w:rFonts w:hint="default" w:ascii="Times New Roman" w:hAnsi="Times New Roman" w:cs="Times New Roman"/>
        </w:rPr>
      </w:pPr>
    </w:p>
    <w:p w14:paraId="2A964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E66C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6892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3B6B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2A6B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AA6A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88E3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B0769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20BD82">
      <w:pPr>
        <w:rPr>
          <w:rFonts w:hint="default" w:ascii="Times New Roman" w:hAnsi="Times New Roman" w:cs="Times New Roman"/>
        </w:rPr>
      </w:pPr>
      <w:r>
        <w:rPr>
          <w:rFonts w:hint="default" w:ascii="Times New Roman" w:hAnsi="Times New Roman" w:cs="Times New Roman"/>
        </w:rPr>
        <w:br w:type="page"/>
      </w:r>
    </w:p>
    <w:p w14:paraId="0AF43E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CE3A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C5D1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19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71926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2F2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BF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9CF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EE0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E79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A60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B6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72A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ED4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EAD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3B5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86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133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248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5E7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BD1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3B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471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518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91F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F3B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490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3C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16EC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4E3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7D6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4AC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FC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1DC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F06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199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166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30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162B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88D9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E24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57F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9D0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1F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4F09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4D4F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5F9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A25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8C7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F9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7E2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F4D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2AF6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FCF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5DB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6C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662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FC5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431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26BE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45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222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3DD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A34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6E0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C4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794B2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5BF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415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F2A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A208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5C61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F523D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A725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5795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4A5D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8B9A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73F9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98C1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00CD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5E73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9BC6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94C4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E26D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97383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5F16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9FD30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E0E2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EF1A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EDAE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BFC3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BD8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DB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0010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B60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2D7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B93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E75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968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DEBC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CB0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0F3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CF2E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D0E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1E4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58D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224B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18D1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A329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DBF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61D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3C7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F4C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D0B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1D5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2F0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B58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0EB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F0A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1F2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E4BF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2B66C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CF7F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7754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55FD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CD80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C4E6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CC06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5C070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F8D4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09C0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4DC8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DFC9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6B6F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28E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EAB0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A793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4A8E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2E84A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5C5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BEC6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A390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97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8CDC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7DB4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58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0D73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C00E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D8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E6D4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AF05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79A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733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C34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D73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C10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8BF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257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B58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07B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63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91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CF3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9EE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DD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3F5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9F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C1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D2B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52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EF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0A3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CCB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88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0F8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101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03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5BE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1E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75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CCD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842C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86C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B6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9A6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999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E4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E47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D4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06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734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A5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7D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2CE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65D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B9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5E9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A1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7A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5FD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331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F7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ACF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6D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D6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9C1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FE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1A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301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D4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D3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76B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8B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9B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A44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B6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E0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6F4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C33A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AE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1EF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659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4E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DAD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831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9A2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8E4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1D6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F3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482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C7B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60E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6AD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7A0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71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101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FEA1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847C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8D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4B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06A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52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15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24C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1F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ED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A8C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F4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1C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3A8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EE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93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4FF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3B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E1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597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2B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70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28E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85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CE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637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7A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8B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FDE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14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50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9CD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FA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BE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A59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2B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FC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C41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33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F6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932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01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9A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5B1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9427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B7C6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C0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77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EB1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19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45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34C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7F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9A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426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42C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F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E1D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FA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A0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219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75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F1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D21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1F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15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BB9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826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20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B4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B11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793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DB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225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880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0C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0C2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5619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81B8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E991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0B9E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0A0B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667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2134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1B7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F65C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6113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E8C79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238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7577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DD5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523C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393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E4A0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00630A">
      <w:pPr>
        <w:rPr>
          <w:rFonts w:hint="default" w:ascii="Times New Roman" w:hAnsi="Times New Roman" w:cs="Times New Roman"/>
          <w:sz w:val="22"/>
          <w:szCs w:val="22"/>
        </w:rPr>
      </w:pPr>
    </w:p>
    <w:p w14:paraId="5F26004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B560D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IL-1ra Elisa Kit</w:t>
      </w:r>
    </w:p>
    <w:p w14:paraId="5AFCF8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589E82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75528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8F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4B8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B0D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5A0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BDB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6C5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44B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FCE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15F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1C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84D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69CE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17BE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CFC2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71DA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37DE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BE3B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1FA4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2B00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4261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3C94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B487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32E0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8D91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DEC00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IL-1ra (IL-1 receptor antagonist) is a widely expressed acute phase protein that serves to dampen inflammation. IL-1ra binds to both IL-1 RI and IL-1 RII. It competitively inhibits IL-1 (alpha or beta) binding to IL-1 RI and does not trigger recruitment of the accessory molecule IL-1 R AcP or activation of IL-1 RI signaling.</w:t>
      </w:r>
    </w:p>
    <w:p w14:paraId="0A08980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50D3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CCB5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707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0DD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AC3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DBF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F5B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1CD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3CBA04">
      <w:pPr>
        <w:rPr>
          <w:rFonts w:hint="default" w:ascii="Times New Roman" w:hAnsi="Times New Roman" w:cs="Times New Roman"/>
          <w:b/>
          <w:bCs/>
          <w:sz w:val="28"/>
          <w:szCs w:val="28"/>
        </w:rPr>
      </w:pPr>
    </w:p>
    <w:p w14:paraId="3500E542">
      <w:pPr>
        <w:rPr>
          <w:rFonts w:hint="default" w:ascii="Times New Roman" w:hAnsi="Times New Roman" w:cs="Times New Roman"/>
          <w:b/>
          <w:bCs/>
          <w:sz w:val="28"/>
          <w:szCs w:val="28"/>
        </w:rPr>
      </w:pPr>
    </w:p>
    <w:p w14:paraId="4B3F427E">
      <w:pPr>
        <w:rPr>
          <w:rFonts w:hint="default" w:ascii="Times New Roman" w:hAnsi="Times New Roman" w:cs="Times New Roman"/>
          <w:b/>
          <w:bCs/>
          <w:sz w:val="28"/>
          <w:szCs w:val="28"/>
        </w:rPr>
      </w:pPr>
    </w:p>
    <w:p w14:paraId="21BBD20A">
      <w:pPr>
        <w:rPr>
          <w:rFonts w:hint="default" w:ascii="Times New Roman" w:hAnsi="Times New Roman" w:cs="Times New Roman"/>
          <w:b/>
          <w:bCs/>
          <w:sz w:val="28"/>
          <w:szCs w:val="28"/>
        </w:rPr>
      </w:pPr>
    </w:p>
    <w:p w14:paraId="0FD3D3F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135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9E25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06B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3EE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0429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331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38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04B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95C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DBC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A8C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A6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88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66AA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EC2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8FD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3C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38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8FF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F25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CCC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092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7353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44B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CFD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FD1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5A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099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81BD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8B4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531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A4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528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C82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0AA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F43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D4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520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0132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C63D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2B4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7D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E86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302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A7D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0E5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C5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63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D02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A92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BB8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EA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CEE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223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CE5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AE5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F1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D81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237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50B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D9E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F9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DD0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E62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6B1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EF8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DDC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79F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A2C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C58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FAED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DB7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823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8C9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1914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BFF1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5FB8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B7C7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D66D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70D89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DE4F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8104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C224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E02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79D5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E935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5C4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593D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664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649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9B7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39A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7DF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529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6CE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F0A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24E7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DCD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288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E16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38B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D00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06E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55D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428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FF17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B7DF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625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B555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95F2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A872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2DA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A85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809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005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0C0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15F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208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DE2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8DFB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75B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937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0B7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2B4B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B60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C06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5EA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72E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DD2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533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AE5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74A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50D5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A191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ACC2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631B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17B6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CC8A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89A5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AC9E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2EB0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592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70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7934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7668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B2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37ED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F212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AFD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3E9B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F044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D3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B1DA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DBBA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16C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9E7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7FA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C64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E29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9AD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BE2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F0D33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4AD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4046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3E2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4BD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2138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047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146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08F1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83C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D76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4BE3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FB7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27E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841A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94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CD1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539E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C90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818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126E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E06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0D4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4C6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5B7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A8A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00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143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AA1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4E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BE6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C6D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ED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BFC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4A2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0E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17E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4C3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E6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763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771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E1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C7E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FC1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2A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5A5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627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6C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2FD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CF7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9BD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1B3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7A3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B87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20C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FD8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D8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317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33A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39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DEE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AED4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290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90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F8E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831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64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45D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1B3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CF5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B466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22B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B8D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2B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853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2E2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DA3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DC3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0B8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CE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772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E15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D1F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45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6A2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1C3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1AD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59C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828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D7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894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CDB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86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D42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4AD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EC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4F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2BC7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E2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B70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DCE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1A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B1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091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E0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42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A1E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C93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1D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2EF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1A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1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02D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62C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0ED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A03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E8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AA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9DF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3E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82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E53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B1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7F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6B1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D21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406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E9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939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ADC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AE7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E75E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B75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80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096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211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70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53B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52A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380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FF7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59D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32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00B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B18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6A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838F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8C7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57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415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7BE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24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2DF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B81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C7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97C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75A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A8E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ADE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EF8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C32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94A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CFA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B78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50A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E92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FB1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220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D04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804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DF7C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0F3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E1F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2DB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A9F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14D3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14D3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9514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41331E">
    <w:pPr>
      <w:pStyle w:val="6"/>
      <w:jc w:val="both"/>
    </w:pPr>
  </w:p>
  <w:p w14:paraId="1D829F8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78A2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129D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7C638E"/>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7647</Words>
  <Characters>13168</Characters>
  <Lines>251</Lines>
  <Paragraphs>70</Paragraphs>
  <TotalTime>0</TotalTime>
  <ScaleCrop>false</ScaleCrop>
  <LinksUpToDate>false</LinksUpToDate>
  <CharactersWithSpaces>14191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2026-06-24T05:51:32Z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