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5C847">
      <w:pPr>
        <w:pStyle w:val="2"/>
        <w:bidi w:val="0"/>
        <w:jc w:val="center"/>
        <w:rPr>
          <w:rFonts w:hint="default" w:ascii="Times New Roman" w:hAnsi="Times New Roman" w:cs="Times New Roman"/>
          <w:b/>
          <w:bCs w:val="0"/>
          <w:sz w:val="36"/>
          <w:szCs w:val="36"/>
        </w:rPr>
      </w:pPr>
      <w:r>
        <w:rPr>
          <w:rFonts w:hint="eastAsia"/>
          <w:b/>
          <w:bCs/>
          <w:sz w:val="36"/>
          <w:szCs w:val="36"/>
        </w:rPr>
        <w:t>Rat AKR1C3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A39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62C3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AA14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F7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A14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B42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8CF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7EE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F57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E4E1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C468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6CD1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CE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4B03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F74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FE1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707AF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67C0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9C4A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C049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D32F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A5C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F974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0C71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466B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188A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1C51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9BF9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KR1C3是一种属于aldo/keto还原酶家族的酶。它在肾上腺、脑、肾、肝、肺、乳腺、胎盘、小肠、结肠、脾脏、前列腺和睾丸等多种组织中均有表达。AKR1C3催化醛和酮转化为醇。它催化前列腺素（PG）D2、PGH2和菲醌（PQ）的还原，并将9-α、11-β-PGF2氧化为PGD2，其功能为双向3-α、17-β和20-αHSD。它可以将活性雄激素、雌激素和孕激素与其同源的非活性代谢物相互转换。</w:t>
      </w:r>
    </w:p>
    <w:p w14:paraId="6B188EF5">
      <w:pPr>
        <w:ind w:firstLine="441" w:firstLineChars="0"/>
        <w:rPr>
          <w:rFonts w:hint="default" w:ascii="Times New Roman" w:hAnsi="Times New Roman" w:cs="Times New Roman"/>
        </w:rPr>
      </w:pPr>
    </w:p>
    <w:p w14:paraId="2FDC0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770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11C5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5D28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D6CD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E9A2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569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4604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FAAB3A">
      <w:pPr>
        <w:rPr>
          <w:rFonts w:hint="default" w:ascii="Times New Roman" w:hAnsi="Times New Roman" w:cs="Times New Roman"/>
        </w:rPr>
      </w:pPr>
      <w:r>
        <w:rPr>
          <w:rFonts w:hint="default" w:ascii="Times New Roman" w:hAnsi="Times New Roman" w:cs="Times New Roman"/>
        </w:rPr>
        <w:br w:type="page"/>
      </w:r>
    </w:p>
    <w:p w14:paraId="050F7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69C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045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B0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CF3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238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59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EFF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50E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20E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0C6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57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0A6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ADF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E1E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A1E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5F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C9C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621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3B7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C27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CB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CE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A2D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F6C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5A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CC0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B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544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A09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863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94A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1D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98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40A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FB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102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F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2E9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138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158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7B3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228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B5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5E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2F79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C63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5C9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0D2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1C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8D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EB0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1BA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AC4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3C7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4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F2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039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79C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87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83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9C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46E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242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742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CC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5B9C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9A5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D7E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004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03C1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4410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4148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479A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8300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337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887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EA3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59F5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C94B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225C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F78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F656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4D9B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AD7F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494B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D879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997A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881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078D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FDBC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AA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2A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28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CD9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CCC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373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4C8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790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C99D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F4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E02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378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27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CDD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D14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AC60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EB47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18EF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0F9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C5E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1BC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C6A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50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2F9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6B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C42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4E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F82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BB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282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6A8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D2C4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1D9B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CC0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091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0708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AAA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DFE2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E481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A34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010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53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87D5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EDD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A923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5F1B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BA78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5733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7D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994C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DF31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BD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FE1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B5E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4F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48A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68C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2A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FF0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831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0EF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EAE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FB5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025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EB5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BAD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359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A68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142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2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D9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944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8E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7F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477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9C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E4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65F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5C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E8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0F8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37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55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0D6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08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86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A66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29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98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0F5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93C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D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7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08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BC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9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C11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22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DD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BA6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4C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1D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C5C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E3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41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94D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7F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9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4D2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AD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36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78C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EA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B4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624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7D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33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951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CD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18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845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9E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F7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6C2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12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D0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F1C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F462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6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2B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5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0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0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46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56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EFA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E7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55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2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5A3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5D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B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E3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4E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8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74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C01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D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796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D6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B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24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2A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7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13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A2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B7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DC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A8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F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B4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C9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6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71B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69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D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A5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9A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D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08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87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E5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9A2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43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6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8A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68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C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11A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1C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D6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CC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0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A05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7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8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94D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C74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0F0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9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B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2C6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1D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9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B5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E5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A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D6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A8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50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F9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12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B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F7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82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77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72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68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A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AE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27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17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E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CC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8A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09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14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0A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82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61E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3C5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72A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290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7EB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BE5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9EA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315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4EA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0F9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85C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C9C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563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A34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F71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8ED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6B0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A301B4">
      <w:pPr>
        <w:rPr>
          <w:rFonts w:hint="default" w:ascii="Times New Roman" w:hAnsi="Times New Roman" w:cs="Times New Roman"/>
          <w:sz w:val="22"/>
          <w:szCs w:val="22"/>
        </w:rPr>
      </w:pPr>
    </w:p>
    <w:p w14:paraId="5F4D55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DE2A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AKR1C3 Elisa Kit</w:t>
      </w:r>
    </w:p>
    <w:p w14:paraId="6EE72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0BE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C5D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9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324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3C3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BB5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514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C7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A5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92F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7F4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43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AFC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E81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A55C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3A1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00D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D5B6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F122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B34F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43C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B2A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752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6CD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284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9B4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20D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AKR1C3, is an enzyme which belongs to the aldo/keto reductase family. It is expressed in many tissues including adrenal gland, brain, kidney, liver, lung, mammary gland, placenta, small intestine, colon, spleen, prostate and testis.AKR1C3 catalyzes the conversion of aldehydes and ketones to alcohols. It catalyzes the reduction of prostaglandin (PG) D2, PGH2 and phenanthrenequinone (PQ) and the oxidation of 9-alpha,11-beta-PGF2 to PGD2,which functions as a bi-directional 3-alpha-, 17-beta- and 20-alpha HSD. It can interconvert active androgens, estrogens and progestins with their cognate inactive metabolites.</w:t>
      </w:r>
    </w:p>
    <w:p w14:paraId="664D2F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78B0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F4E6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D8B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E3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9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E7F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CEE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07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241E70">
      <w:pPr>
        <w:rPr>
          <w:rFonts w:hint="default" w:ascii="Times New Roman" w:hAnsi="Times New Roman" w:cs="Times New Roman"/>
          <w:b/>
          <w:bCs/>
          <w:sz w:val="28"/>
          <w:szCs w:val="28"/>
        </w:rPr>
      </w:pPr>
    </w:p>
    <w:p w14:paraId="325D9A75">
      <w:pPr>
        <w:rPr>
          <w:rFonts w:hint="default" w:ascii="Times New Roman" w:hAnsi="Times New Roman" w:cs="Times New Roman"/>
          <w:b/>
          <w:bCs/>
          <w:sz w:val="28"/>
          <w:szCs w:val="28"/>
        </w:rPr>
      </w:pPr>
    </w:p>
    <w:p w14:paraId="6DCE0B92">
      <w:pPr>
        <w:rPr>
          <w:rFonts w:hint="default" w:ascii="Times New Roman" w:hAnsi="Times New Roman" w:cs="Times New Roman"/>
          <w:b/>
          <w:bCs/>
          <w:sz w:val="28"/>
          <w:szCs w:val="28"/>
        </w:rPr>
      </w:pPr>
    </w:p>
    <w:p w14:paraId="4A47EF7E">
      <w:pPr>
        <w:rPr>
          <w:rFonts w:hint="default" w:ascii="Times New Roman" w:hAnsi="Times New Roman" w:cs="Times New Roman"/>
          <w:b/>
          <w:bCs/>
          <w:sz w:val="28"/>
          <w:szCs w:val="28"/>
        </w:rPr>
      </w:pPr>
    </w:p>
    <w:p w14:paraId="523D90B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6C9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A3D1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C9C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3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33E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A62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6F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0C5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6A2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D80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FC8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9A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3F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EF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A61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CB7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CB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2A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AF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A5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66D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1E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0F7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ACC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1DE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F8C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22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500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526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297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291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1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B8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22A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A25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E44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3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71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63F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09A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F28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51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F9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364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58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DEE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3B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09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D2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928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FF9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D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9A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6BA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4D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00E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C6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93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6A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E3A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3DA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B7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20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AA2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287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A8B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2C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D69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CF1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BBC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BC39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391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56A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BEF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B55B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DF0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2BE8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B3BA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08AB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5785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8726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B00E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7AE2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592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0E6C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43A1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E57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867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9D4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760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C1F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B8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BD9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975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1AF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E8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ABC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496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E0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5F6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AF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EBB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2AA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BCA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EAC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C1F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3C9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E5B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1DE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665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236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01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551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8C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EC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A1B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BF3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FA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C6D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48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EB6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ED8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FA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A49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CC6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833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CD5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4C9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3B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43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DEF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09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86E2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C7E8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1FA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2495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6DF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43BE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FC5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6F8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3FB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D36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65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A1F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44A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89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19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DF4D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AF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F2C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FF7E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3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884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BFC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BE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4A9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1A0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CB3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9D9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211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C6E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7541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03F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E14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4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E6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E62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3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0AF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042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0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06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9841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F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B41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F56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0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6F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866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5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9C3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E3A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8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C6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CA8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37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B74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4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79BD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54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DB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3C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89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9F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1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35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86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F0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D8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2A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97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37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ED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6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56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13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CB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BF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7B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D4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02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47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08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56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58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F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83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FE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6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50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96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D7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4C4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E3B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4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1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D7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D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A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D0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32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567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8A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031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0B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33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86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87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22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EF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BF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9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C8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B85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3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FA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798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8A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C4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F5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8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3B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FD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F6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E1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23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9B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C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B9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06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B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63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0A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4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519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81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4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2F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5D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5B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79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D0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D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1A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B8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3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32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E8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B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A6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B0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A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2A6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F8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1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AB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B93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90F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6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70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81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F4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69B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9B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30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4C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CA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49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D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7B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9A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000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DF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00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B5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33C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B2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6DD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FD0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65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6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9D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66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4A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9E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FD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9C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F1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AB0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533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D6A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40F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E9D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A07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4F5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D18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78F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462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B75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C88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45D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EFF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B26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FC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5E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DCD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774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1774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55D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2142FB">
    <w:pPr>
      <w:pStyle w:val="6"/>
      <w:jc w:val="both"/>
    </w:pPr>
  </w:p>
  <w:p w14:paraId="794042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34A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42C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5D1F07"/>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7137</Words>
  <Characters>10334</Characters>
  <Lines>251</Lines>
  <Paragraphs>70</Paragraphs>
  <TotalTime>0</TotalTime>
  <ScaleCrop>false</ScaleCrop>
  <LinksUpToDate>false</LinksUpToDate>
  <CharactersWithSpaces>10816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