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C5D4A">
      <w:pPr>
        <w:pStyle w:val="2"/>
        <w:bidi w:val="0"/>
        <w:jc w:val="center"/>
        <w:rPr>
          <w:rFonts w:hint="default" w:ascii="Times New Roman" w:hAnsi="Times New Roman" w:cs="Times New Roman"/>
          <w:b/>
          <w:bCs w:val="0"/>
          <w:sz w:val="36"/>
          <w:szCs w:val="36"/>
        </w:rPr>
      </w:pPr>
      <w:r>
        <w:rPr>
          <w:rFonts w:hint="eastAsia"/>
          <w:b/>
          <w:bCs/>
          <w:sz w:val="36"/>
          <w:szCs w:val="36"/>
        </w:rPr>
        <w:t>Rat NLRP3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2BB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23AF0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181A3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DB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FF38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4D5A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4C94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A819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D80A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065F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4DC3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D437A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C4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8970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FA101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FDA1A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58F9F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76941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32E61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434BC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3A087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6CE9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59F1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5B46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5D3F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3C5A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BF30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B7F1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LRP3是一个蛋白质编码基因。与NLRP3相关的疾病包括Cinca综合征和Muckle-Wells综合征。其相关途径包括SARS-CoV-2感染和ADORA2B介导的抗炎细胞因子产生。与该基因相关的基因本体（GO）注释包括肽聚糖结合。该基因的一个重要同源序列是NLRP12。</w:t>
      </w:r>
    </w:p>
    <w:p w14:paraId="33508208">
      <w:pPr>
        <w:ind w:firstLine="441" w:firstLineChars="0"/>
        <w:rPr>
          <w:rFonts w:hint="default" w:ascii="Times New Roman" w:hAnsi="Times New Roman" w:cs="Times New Roman"/>
        </w:rPr>
      </w:pPr>
    </w:p>
    <w:p w14:paraId="2BE735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50ACF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E66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19CE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6C1A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8C6B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0B05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3AB66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E21EBA">
      <w:pPr>
        <w:rPr>
          <w:rFonts w:hint="default" w:ascii="Times New Roman" w:hAnsi="Times New Roman" w:cs="Times New Roman"/>
        </w:rPr>
      </w:pPr>
      <w:r>
        <w:rPr>
          <w:rFonts w:hint="default" w:ascii="Times New Roman" w:hAnsi="Times New Roman" w:cs="Times New Roman"/>
        </w:rPr>
        <w:br w:type="page"/>
      </w:r>
    </w:p>
    <w:p w14:paraId="4F7A25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8F79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443E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AD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642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6AF4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2E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C28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D71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BD0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EEB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C9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906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755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811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00E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65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5C8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111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43F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855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DE8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FEE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F96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DDF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5BA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C4C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3F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AD7D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D35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979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126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252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BEE6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F73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51C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66F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0A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5DCB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2F25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556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BF7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49D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EB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FEDA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CDDA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BF0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5C1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DFD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D3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2D2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15E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E4D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7CE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24B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E0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253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E3D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B11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CA2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E3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8A7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90A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9D6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3AC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0C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6B9A2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BAA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433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701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B19B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C03C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733B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7E102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D44C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290D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D628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7C6A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F688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09BE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B177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69C6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273A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A23B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D3D2F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C017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7A90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DFE4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EB2A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A195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B241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928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058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FFD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07F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3FB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230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FC8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3A3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EB60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C34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92CF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318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BF0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477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6FA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83BA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9FA9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C5E7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E7B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195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581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7C2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24B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C43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196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367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623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017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CA5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6C5B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28D7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C6AA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B046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0A76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ACBF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F2BC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C35E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8F5A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0CC1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D732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C8E6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E6F1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9702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267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F320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7076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6106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ACC20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7BA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1446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C03E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8F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93F8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FF8D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E1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83F1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5FA0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CB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7D9B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85D8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67E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021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223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C14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3AD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056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C0C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F30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952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4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D4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F99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F4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65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BAE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81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93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D2E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91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6E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431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CE9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32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677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78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65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37D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BA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95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C47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386B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56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04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17A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DB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29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D76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942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D5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089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64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A6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504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9A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64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EB0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B95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3F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383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AD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61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914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F1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AD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85B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75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F5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2F1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D1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737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23D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75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E0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D9F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8A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13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87E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0111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D5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8B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9D6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49F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4A7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B84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76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59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486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CAF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7B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1B0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C0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C1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351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6D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1F6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B84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68BC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B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6E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CBF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997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FC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08E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CC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A5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91F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416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12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842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F4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5E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9B2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3B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DE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4AE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68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CB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ADD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D6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B4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A4F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9C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63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D8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6A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39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E8A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F08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02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2A6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85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31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5BD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9D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C5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BCA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9F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2F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017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BB1D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D6FB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5B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83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513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56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0C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2F2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B0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BB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09A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B5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5A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DF6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CF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D8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4F7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13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38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537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4E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6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F27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E9D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30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2F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54C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FB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C9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FDE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052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DA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C6C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1CAA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7D1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621B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A16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7A66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138D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7BB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853A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33EE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BEA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9AE9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4CE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3958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B6B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FD0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C75B1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2E4E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B80A87">
      <w:pPr>
        <w:rPr>
          <w:rFonts w:hint="default" w:ascii="Times New Roman" w:hAnsi="Times New Roman" w:cs="Times New Roman"/>
          <w:sz w:val="22"/>
          <w:szCs w:val="22"/>
        </w:rPr>
      </w:pPr>
    </w:p>
    <w:p w14:paraId="5693E3C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3B411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NLRP3 Elisa Kit</w:t>
      </w:r>
    </w:p>
    <w:p w14:paraId="4053FE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36435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1FC85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2A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DAB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AC8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83F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DAD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982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1CD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9CA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6DC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D9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CD1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551B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8E64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8DD9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58CF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BEA7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DD2F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143F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8581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5F20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9A4C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39A8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FBC3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7275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9628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NLRP3 (NLR Family Pyrin Domain Containing 3) is a Protein Coding gene. Diseases associated with NLRP3 include Cinca Syndrome and Muckle-Wells Syndrome. Among its related pathways are SARS-CoV-2 Infection and ADORA2B mediated anti-inflammatory cytokines production. Gene Ontology (GO) annotations related to this gene include peptidoglycan binding. An important paralog of this gene is NLRP12.</w:t>
      </w:r>
    </w:p>
    <w:p w14:paraId="77B7D9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FDD3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D35E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34A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3ED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5B6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AAC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2F3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EE7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E36FC4">
      <w:pPr>
        <w:rPr>
          <w:rFonts w:hint="default" w:ascii="Times New Roman" w:hAnsi="Times New Roman" w:cs="Times New Roman"/>
          <w:b/>
          <w:bCs/>
          <w:sz w:val="28"/>
          <w:szCs w:val="28"/>
        </w:rPr>
      </w:pPr>
    </w:p>
    <w:p w14:paraId="3D16768F">
      <w:pPr>
        <w:rPr>
          <w:rFonts w:hint="default" w:ascii="Times New Roman" w:hAnsi="Times New Roman" w:cs="Times New Roman"/>
          <w:b/>
          <w:bCs/>
          <w:sz w:val="28"/>
          <w:szCs w:val="28"/>
        </w:rPr>
      </w:pPr>
    </w:p>
    <w:p w14:paraId="466BB847">
      <w:pPr>
        <w:rPr>
          <w:rFonts w:hint="default" w:ascii="Times New Roman" w:hAnsi="Times New Roman" w:cs="Times New Roman"/>
          <w:b/>
          <w:bCs/>
          <w:sz w:val="28"/>
          <w:szCs w:val="28"/>
        </w:rPr>
      </w:pPr>
    </w:p>
    <w:p w14:paraId="539AD78A">
      <w:pPr>
        <w:rPr>
          <w:rFonts w:hint="default" w:ascii="Times New Roman" w:hAnsi="Times New Roman" w:cs="Times New Roman"/>
          <w:b/>
          <w:bCs/>
          <w:sz w:val="28"/>
          <w:szCs w:val="28"/>
        </w:rPr>
      </w:pPr>
    </w:p>
    <w:p w14:paraId="64FE9D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10B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EE74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8EA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73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C830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78B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F6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060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E7D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56E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DBA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68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A8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35E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584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E9B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A7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DB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8BA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5D0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580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B1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070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AD6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C2C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789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D3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AEB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ACB4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33DA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85E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22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1CA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AE8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1F5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18B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C9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20A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6E43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927E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D8A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1C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0AA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C81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4FB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D52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F3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C0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231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288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7B8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53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5A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F23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5EE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9F1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A0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36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92C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A7E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F758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D2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DB7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A2F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F7C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0BB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177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DE1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127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476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9E6F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6CA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4FD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415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BC5C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7E7B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69E0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3B56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5A34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ADFC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3216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25F5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80A9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2E0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9C1E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483B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4B1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CB7C6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9A5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CD8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399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824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82B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362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CDC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DCB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4AB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608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37C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FC7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3BD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117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C78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90E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38D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835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3229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947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3D34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46B5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1DA1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686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EA9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675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A4A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089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645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D24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2E8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999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56D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9D8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419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E33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8F8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133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F3B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3DA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F9B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DB8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6ED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5A8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163C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72E0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718C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5ED39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CBD2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80A6B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2EDB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624C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1C1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FA5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FA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BFFD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A8F2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5F2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5B94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14EA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48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73A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797D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67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C5C1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1EC2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A32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04A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6991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260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E49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E2A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C95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7E23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EF6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45CA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E7A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EBD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7EC8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F7A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FA3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E975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5D4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CF1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311C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B94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41F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E195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6C6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705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647B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1A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88F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0DEC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D00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15D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8C9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7A1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2A2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3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B2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DDF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AB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8AD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A5D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00D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28A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67C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E72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0BD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B13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96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BC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2E8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BF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69E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94E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CF0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D34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308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CF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AD9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2F0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4F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295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9A6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F8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5FB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FFC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BD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B41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CEC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AB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616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898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C83E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0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F27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A03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29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9B9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443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302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C12D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5BE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9D6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F2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F66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E06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04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FDD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3CC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28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68D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7781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BC1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7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F88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1AD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41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7BA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0C7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94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2F1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E11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C81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AF5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81C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3A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5D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CA7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82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6D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EB2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B2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DD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AA7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5D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76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5B0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82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DF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985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14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1F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626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C4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07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A35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AB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74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9E1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D9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5F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62A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46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A1F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526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961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DDB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F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39D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84F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49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501D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65D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57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AE0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177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7C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C6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53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80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138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ED2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3E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A8C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761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B9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8D20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726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38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EEF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3BC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8F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D4C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D99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A1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FA7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553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F4F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EBE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219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83F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211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775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45B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4D7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65D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47F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D4B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388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426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C88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833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4F5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B51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7E58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8665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8665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531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4799D5">
    <w:pPr>
      <w:pStyle w:val="6"/>
      <w:jc w:val="both"/>
    </w:pPr>
  </w:p>
  <w:p w14:paraId="72B937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2C73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03D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8132AE"/>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7629</Words>
  <Characters>13068</Characters>
  <Lines>251</Lines>
  <Paragraphs>70</Paragraphs>
  <TotalTime>0</TotalTime>
  <ScaleCrop>false</ScaleCrop>
  <LinksUpToDate>false</LinksUpToDate>
  <CharactersWithSpaces>14062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2026-06-24T06:03:03Z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