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D6801">
      <w:pPr>
        <w:pStyle w:val="2"/>
        <w:bidi w:val="0"/>
        <w:jc w:val="center"/>
        <w:rPr>
          <w:rFonts w:hint="default" w:ascii="Times New Roman" w:hAnsi="Times New Roman" w:cs="Times New Roman"/>
          <w:b/>
          <w:bCs w:val="0"/>
          <w:sz w:val="36"/>
          <w:szCs w:val="36"/>
        </w:rPr>
      </w:pPr>
      <w:r>
        <w:rPr>
          <w:rFonts w:hint="eastAsia"/>
          <w:b/>
          <w:bCs/>
          <w:sz w:val="36"/>
          <w:szCs w:val="36"/>
        </w:rPr>
        <w:t>Rat FNDC5/IRISIN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42A4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6D87B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B6D39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8B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4DA8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FFD2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747C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F7FE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0436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88E1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C810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3792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876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4170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3D598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07ED1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6335E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08EC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E7326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28775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C1BCE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3063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A6AB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0C89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4254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C43C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1035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0952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FNDC5（含5的纤维连接蛋白III型结构域）是一个蛋白质编码基因。与FNDC5相关的疾病包括胃腺鳞癌和黑棘皮病。与该基因相关的基因本体（GO）注释包括激素活性。该基因的一个重要同源序列是FNDC4。</w:t>
      </w:r>
    </w:p>
    <w:p w14:paraId="7D7F7EF3">
      <w:pPr>
        <w:ind w:firstLine="441" w:firstLineChars="0"/>
        <w:rPr>
          <w:rFonts w:hint="default" w:ascii="Times New Roman" w:hAnsi="Times New Roman" w:cs="Times New Roman"/>
        </w:rPr>
      </w:pPr>
    </w:p>
    <w:p w14:paraId="5032E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9FC7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3AD0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9EF5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457A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AD22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7CB6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C3CF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DB663E">
      <w:pPr>
        <w:rPr>
          <w:rFonts w:hint="default" w:ascii="Times New Roman" w:hAnsi="Times New Roman" w:cs="Times New Roman"/>
        </w:rPr>
      </w:pPr>
      <w:r>
        <w:rPr>
          <w:rFonts w:hint="default" w:ascii="Times New Roman" w:hAnsi="Times New Roman" w:cs="Times New Roman"/>
        </w:rPr>
        <w:br w:type="page"/>
      </w:r>
    </w:p>
    <w:p w14:paraId="2F704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B2DE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996E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75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9A3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1C2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9B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299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1D8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B26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B9B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BA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054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B68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074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E79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72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2BD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0B9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5B6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BEB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39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CD1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BC3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BFC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697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D30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6F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E46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A29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3CB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0C7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12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EA25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725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96E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29E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E1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2D2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BD2A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778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68D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C26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9D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55DF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2A8C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0E2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D83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801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C7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DA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517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E3B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457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9C5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71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907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B7A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6B5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9ED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63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EFE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7EC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6FD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C49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A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977AA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346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849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EC5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B822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9558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1FE7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06A8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1E31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A7EC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EB8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9234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3960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A949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B847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A54E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9972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F1A6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F2F8A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E75A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F37E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5B72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64EF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8AE8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645F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00E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FCF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9E5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163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5D8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6EF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765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8A0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8795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4C9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7F8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F7E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5E7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D72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6AD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3F46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D05E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9F39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DB1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085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5FF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E2B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F55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76E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8F8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FAD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AD2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0BE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B79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F35C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DAA3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C770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BE72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96EC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5225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EEC6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15C2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53E8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D2D8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3B2A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D9C8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6A1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3079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3FD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B46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44D3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9F9F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48B1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57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422E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2C06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0A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3DA4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CAF1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DE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350C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56DC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88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7450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EB34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19A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D99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6A4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37C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F77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6EA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531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04A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E53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7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50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A28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67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C5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522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63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2E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412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FB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4A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F30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99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5E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C49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02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63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26A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18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C1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58A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90C9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18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A5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D91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40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3E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61E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38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1A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8BE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0D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98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4D6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98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7E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2B7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E3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7D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700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A1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25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41D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B8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CF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A8D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65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45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8CC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0E3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60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A84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11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0E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DD9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58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C2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C81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C0AC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1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B63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9D9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D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849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DB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10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F84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60D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0D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E1E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DC7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B2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A89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BB3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6F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6D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99A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7C5B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0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44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265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A3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88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AE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D6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8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45F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54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85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85F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05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E9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4C4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B9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9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CC9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D9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5F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A0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B0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2F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E01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CF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0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5ED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E2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9F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381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90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C2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B70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F7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AB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5CF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0B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A2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822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A2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05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7FD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3207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B283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AD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7C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4BB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6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6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550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DB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FE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46B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2B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16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6EC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4B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9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EB5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A43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67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D97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66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5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D5D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0B2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8F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B4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646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D8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EC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5AF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C1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E9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CA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2D9E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3BC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AB35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1B1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B22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85AD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32B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5358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00F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BE2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BE6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8AA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AFC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42C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EF0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DF0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855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6830C7">
      <w:pPr>
        <w:rPr>
          <w:rFonts w:hint="default" w:ascii="Times New Roman" w:hAnsi="Times New Roman" w:cs="Times New Roman"/>
          <w:sz w:val="22"/>
          <w:szCs w:val="22"/>
        </w:rPr>
      </w:pPr>
    </w:p>
    <w:p w14:paraId="01B5AA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3F69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FNDC5/IRISIN Elisa Kit</w:t>
      </w:r>
    </w:p>
    <w:p w14:paraId="146386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F876B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6A7FD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AF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F9B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CEC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3E1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2CD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923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BB5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78F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89A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43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854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7215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884A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2349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FFB6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9861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0236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1C9C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89D3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8029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0573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7C8F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F65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2C90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70C4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FNDC5 (Fibronectin Type III Domain Containing 5) is a Protein Coding gene. Diseases associated with FNDC5 include Gastric Adenosquamous Carcinoma and Acanthosis Nigricans . Gene Ontology (GO) annotations related to this gene include hormone activity . An important paralog of this gene is FNDC4.</w:t>
      </w:r>
    </w:p>
    <w:p w14:paraId="56C34F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2938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818B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852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523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25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7C9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7C9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BAC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30577D">
      <w:pPr>
        <w:rPr>
          <w:rFonts w:hint="default" w:ascii="Times New Roman" w:hAnsi="Times New Roman" w:cs="Times New Roman"/>
          <w:b/>
          <w:bCs/>
          <w:sz w:val="28"/>
          <w:szCs w:val="28"/>
        </w:rPr>
      </w:pPr>
    </w:p>
    <w:p w14:paraId="5D918D0D">
      <w:pPr>
        <w:rPr>
          <w:rFonts w:hint="default" w:ascii="Times New Roman" w:hAnsi="Times New Roman" w:cs="Times New Roman"/>
          <w:b/>
          <w:bCs/>
          <w:sz w:val="28"/>
          <w:szCs w:val="28"/>
        </w:rPr>
      </w:pPr>
    </w:p>
    <w:p w14:paraId="1AD7F830">
      <w:pPr>
        <w:rPr>
          <w:rFonts w:hint="default" w:ascii="Times New Roman" w:hAnsi="Times New Roman" w:cs="Times New Roman"/>
          <w:b/>
          <w:bCs/>
          <w:sz w:val="28"/>
          <w:szCs w:val="28"/>
        </w:rPr>
      </w:pPr>
    </w:p>
    <w:p w14:paraId="3FC2E843">
      <w:pPr>
        <w:rPr>
          <w:rFonts w:hint="default" w:ascii="Times New Roman" w:hAnsi="Times New Roman" w:cs="Times New Roman"/>
          <w:b/>
          <w:bCs/>
          <w:sz w:val="28"/>
          <w:szCs w:val="28"/>
        </w:rPr>
      </w:pPr>
    </w:p>
    <w:p w14:paraId="0803466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1EE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A4E4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132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B9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CB82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7B0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DF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237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9E4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FEC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AB1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E9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51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B71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75C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43B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2A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1A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928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B3A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A4C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BD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004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6CD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9B3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14B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AD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CF6D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7B9B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4A9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E79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11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67D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312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1F7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C40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B7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58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2842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D908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F16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9A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071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F72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EE7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816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D4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63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2B7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58C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494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4D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35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CB8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913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3AB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91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EF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5F2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D1F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0A8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63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97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0B5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AED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259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7AE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CAD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286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A11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C294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96D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69E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EC4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7EB2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456B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FE6D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1A26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31BA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E55C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3DD9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6A18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150C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EC0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CEDF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A7EE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B91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4425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59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CF3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2F1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0CC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19C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77D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BC9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C66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5A6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EA4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AAC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7D4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3E5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A2C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DB4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EF4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E4A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D09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328A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AAC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3A4E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D9BF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969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FB4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05B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DC9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4E1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529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844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705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33A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BCF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34C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0D2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3C1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90C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28D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43D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E6A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425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7B4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55A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CCF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B41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07CA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E2E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322E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704E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1980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407D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FD0E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C085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33C7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B71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8D5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7285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6A6A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39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6AED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02EB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38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C001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4C91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7E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3056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255F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E93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7D0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3C8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53F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771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914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B4F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F97D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1C8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BCE7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29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D36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621C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5B4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5A3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A611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7A5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BA3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3588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19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30E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E50E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177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F62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EC51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FB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9C0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CE78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D38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FB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FF1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BAE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916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6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559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46E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3C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7F5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200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40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FCD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58E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3E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99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00C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A8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0C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0A7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2E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587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D4D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9A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08E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C0A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87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121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275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A6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49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D94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E40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87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954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E7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20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89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59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CA1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00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CB7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3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08B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0D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A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B47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FE3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B67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8AB5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538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0B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965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EB8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4D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AF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6B8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B86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1B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7C3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3EC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2A5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8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133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4AD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75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838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C9F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A5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06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0FB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75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B05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333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9D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5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E83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F60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B8D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1D9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4E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D2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A84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DE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4C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5C8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82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8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EBF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F9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26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20D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49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B11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627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FD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64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351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F6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9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AAA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E2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C8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DD5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875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BAB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4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9CF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D57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67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4D8D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E3D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BA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946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DBD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7A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F8D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AA9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00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F56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C4D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2A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B0F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A85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A2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5880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5E4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76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D0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C0B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9A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76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906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7E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51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B34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ADF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276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D63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F12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112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77A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5FD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3DA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136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EB3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F8B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283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96D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A48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5A3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9DF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2FA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38A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CBF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CCBF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DBD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592D1C">
    <w:pPr>
      <w:pStyle w:val="6"/>
      <w:jc w:val="both"/>
    </w:pPr>
  </w:p>
  <w:p w14:paraId="40FA4E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126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F79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DC31B6"/>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7373</Words>
  <Characters>11754</Characters>
  <Lines>251</Lines>
  <Paragraphs>70</Paragraphs>
  <TotalTime>0</TotalTime>
  <ScaleCrop>false</ScaleCrop>
  <LinksUpToDate>false</LinksUpToDate>
  <CharactersWithSpaces>12507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2026-06-24T06:03:10Z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