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1B6AD0">
      <w:pPr>
        <w:pStyle w:val="2"/>
        <w:bidi w:val="0"/>
        <w:jc w:val="center"/>
        <w:rPr>
          <w:rFonts w:hint="default" w:ascii="Times New Roman" w:hAnsi="Times New Roman" w:cs="Times New Roman"/>
          <w:b/>
          <w:bCs w:val="0"/>
          <w:sz w:val="36"/>
          <w:szCs w:val="36"/>
        </w:rPr>
      </w:pPr>
      <w:r>
        <w:rPr>
          <w:rFonts w:hint="eastAsia"/>
          <w:b/>
          <w:bCs/>
          <w:sz w:val="36"/>
          <w:szCs w:val="36"/>
        </w:rPr>
        <w:t>Rat Spermidine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D7BAA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3.12–200ng/ml</w:t>
      </w:r>
    </w:p>
    <w:p w14:paraId="53185A0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0.62ng/ml</w:t>
      </w:r>
    </w:p>
    <w:p w14:paraId="740B9C4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6D31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BCCE12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A2684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0C044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54A2E2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6975A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5976C5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D9AF10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10142D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00B2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00639F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51E5C2C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63AF08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7A05C0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1210F0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8BED9E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BBCC2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5ECD8B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C27809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9201E6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4BA1B2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C3DCA2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BA6F7D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28CC83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6289C8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亚精胺，又称三盐酸亚精胺，是一种多胺。广泛分布在生物体内，是由腐胺（丁二胺）和腺苷甲硫氨酸生物合成的。亚精胺可抑制神经元合成酶，结合并沉淀 DNA；也可用于纯化 DNA 结合蛋白，刺激 T4 聚核苷酸激酶活性。2013 年 9 月 1 日，德国和奥地利的科学家合作研究表示,亚精胺或可阻止老年痴呆症发病。</w:t>
      </w:r>
    </w:p>
    <w:p w14:paraId="457258AB">
      <w:pPr>
        <w:ind w:firstLine="441" w:firstLineChars="0"/>
        <w:rPr>
          <w:rFonts w:hint="default" w:ascii="Times New Roman" w:hAnsi="Times New Roman" w:cs="Times New Roman"/>
        </w:rPr>
      </w:pPr>
    </w:p>
    <w:p w14:paraId="13F088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2F089E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0B175C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6E487C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6199DF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FEF8FA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7800D0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DDA025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5809ACB">
      <w:pPr>
        <w:rPr>
          <w:rFonts w:hint="default" w:ascii="Times New Roman" w:hAnsi="Times New Roman" w:cs="Times New Roman"/>
        </w:rPr>
      </w:pPr>
      <w:r>
        <w:rPr>
          <w:rFonts w:hint="default" w:ascii="Times New Roman" w:hAnsi="Times New Roman" w:cs="Times New Roman"/>
        </w:rPr>
        <w:br w:type="page"/>
      </w:r>
    </w:p>
    <w:p w14:paraId="32ED6C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DA474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55D32D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1805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E4B5D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A8DBD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B861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8FAFD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B7FEE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7EB63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02517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676A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F9AC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0AA84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D64A2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64687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C14C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4FC65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33CFC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C3292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A7297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F0CD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61D1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6EE8D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254FE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F948A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86901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378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49FDF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F308E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21376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358F2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8724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FFBE6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453EA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D05E0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7815C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663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3F881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F2F276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09868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0A91D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2CA92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0197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B20A4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218E8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A4587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DBAC3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C1821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7F6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A9FA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C7830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A715C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2E6FF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E03D9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DB8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8673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4D3F9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85170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771CD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8345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7306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F5D05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6A144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A9268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F0AC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AA63F6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7621E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1C47A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F760E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81DEE6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4ED405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BD41A4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B249F4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757181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00023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0874B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995E6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579DA3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F1C398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AF80F9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BA48B5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D9F809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6632E5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C685D3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F25554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4D313D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6E3550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ED3826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13F09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59C489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EC53D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A1D6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77796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CEAA1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FA25C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FB326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BAE75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3D7A0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1BC247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B8139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9E0E3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E7EEE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BCB73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477E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8B738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622FE0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692D1B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B23A11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90696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CA9D4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87E09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5C48E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664D1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B7324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B7F8A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41004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97D82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113D4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FD547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5BD27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1A8F12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A5EA14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956809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943F93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4F4837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A2370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F7DCBD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8FD723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9AA8FD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E2D9E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13F9B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0B37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225A0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63DD1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21B30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B73A14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8E41FE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792521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163E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7802D2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29C831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4ADC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19DBD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AD41B9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036D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50FE6D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A2CB2C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CA7A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0333AC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76C038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A06B9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4D16E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0F18C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D97AC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2CB97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ABB02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45526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B19CE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BE172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61D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6F7D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B92FF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FEE8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A2E3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E03DA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2F27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C8B1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6FF82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1824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ECBD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F8158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0172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B30F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270E6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DD49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7330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6404F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005B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740D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34FBA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A4A393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AED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0C7B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F8DDB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8BA9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651E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C8F22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9179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577A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D9335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1AE4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C490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E1ABF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E149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3BAC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7B48D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3117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4BD7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587D3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61FC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E599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0DD2F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3258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4FD0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B6E93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F772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ADF7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5C1A3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BC4F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9490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D34EF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9650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423B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39E4F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EA0C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8AFE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92200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5C24E2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E85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6F59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CF09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D0FC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E2E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571B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5E97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449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4C0C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ACEE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652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6B2A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C7A0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1964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4C2A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6146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F6C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C243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498579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C2F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E07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CD98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ECA4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D57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A618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97AC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F94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6017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F6A1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349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634F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0CBC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1C1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D699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82EA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181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BE65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7E45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F27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C7F6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2E34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9DC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A853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DE8E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1D0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DABB5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8C3B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523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63A9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4FB7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8CC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7AA3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A1DE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FE1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647E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E613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AFD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BD5B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A04A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360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C9A6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33073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011FF4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9FF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6BAF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A2BA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4B38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A61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D271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47FA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718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2C2AA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3D0E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3BE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291B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7C0F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FA9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5BA3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8E3C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5DB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9F64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003D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C88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9F4A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795F1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31E8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468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7592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115E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A52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2E20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BEF9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788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CB96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F84603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B654B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03837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4DCBB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72494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6D4E0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B183E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634E3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7C84E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5DEE0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5E90E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E0266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6FFB8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D0D3F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47D6C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B3CB7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9017D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E54CE1B">
      <w:pPr>
        <w:rPr>
          <w:rFonts w:hint="default" w:ascii="Times New Roman" w:hAnsi="Times New Roman" w:cs="Times New Roman"/>
          <w:sz w:val="22"/>
          <w:szCs w:val="22"/>
        </w:rPr>
      </w:pPr>
    </w:p>
    <w:p w14:paraId="490A5E4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0B3C84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Spermidine Elisa Kit</w:t>
      </w:r>
    </w:p>
    <w:p w14:paraId="28DD74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3.12–200ng/ml</w:t>
      </w:r>
    </w:p>
    <w:p w14:paraId="43D518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0.62ng/ml</w:t>
      </w:r>
    </w:p>
    <w:p w14:paraId="5B569B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2E55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5F4BB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7AD6F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5FB72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D628A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94FD3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53A25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22090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5CFA8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EA3F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D63EB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2BE20A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605DA8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6BA95B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7638C3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7F0C8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05C289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2AE771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5DB7A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3DC70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5D154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78791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BE2DB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4B6A3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0F604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Spermidine, also known as spermidine hydrochloride, is a polyamine. It is widely distributed in organisms and is synthesized by putrescine (butylene diamine) and adenosylmethionine. Spermidine can inhibit neuronal synthase, bind and precipitate DNA; It can also be used to purify DNA binding protein and stimulate T4 polynucleotide kinase activity. On September 1st, 2013, scientists from Germany and Austria jointly studied that spermidine may prevent the onset of Alzheimer's disease.</w:t>
      </w:r>
    </w:p>
    <w:p w14:paraId="60AD833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D56F80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EE8EAE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076C3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B058D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112F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5919B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D9887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5D332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B7C982E">
      <w:pPr>
        <w:rPr>
          <w:rFonts w:hint="default" w:ascii="Times New Roman" w:hAnsi="Times New Roman" w:cs="Times New Roman"/>
          <w:b/>
          <w:bCs/>
          <w:sz w:val="28"/>
          <w:szCs w:val="28"/>
        </w:rPr>
      </w:pPr>
    </w:p>
    <w:p w14:paraId="22748046">
      <w:pPr>
        <w:rPr>
          <w:rFonts w:hint="default" w:ascii="Times New Roman" w:hAnsi="Times New Roman" w:cs="Times New Roman"/>
          <w:b/>
          <w:bCs/>
          <w:sz w:val="28"/>
          <w:szCs w:val="28"/>
        </w:rPr>
      </w:pPr>
    </w:p>
    <w:p w14:paraId="42AF906E">
      <w:pPr>
        <w:rPr>
          <w:rFonts w:hint="default" w:ascii="Times New Roman" w:hAnsi="Times New Roman" w:cs="Times New Roman"/>
          <w:b/>
          <w:bCs/>
          <w:sz w:val="28"/>
          <w:szCs w:val="28"/>
        </w:rPr>
      </w:pPr>
    </w:p>
    <w:p w14:paraId="3E33FE7A">
      <w:pPr>
        <w:rPr>
          <w:rFonts w:hint="default" w:ascii="Times New Roman" w:hAnsi="Times New Roman" w:cs="Times New Roman"/>
          <w:b/>
          <w:bCs/>
          <w:sz w:val="28"/>
          <w:szCs w:val="28"/>
        </w:rPr>
      </w:pPr>
    </w:p>
    <w:p w14:paraId="6AE4A16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E6E4D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17206E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9F8FA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3D6F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17C54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5686A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B674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64BD1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3239B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72E5E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AE001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4FBD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7DA3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32012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4E6C8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DFB31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C00C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1446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8A70C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C2E13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FC022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C1E9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694A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A410C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B39C5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5D027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FD35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E1D4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EC299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E10AF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2EBBB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2FF1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0C62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8E469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59CAC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6C919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B0EE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1ECC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0E2CD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25AC4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A5A47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0F60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32EB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A11E4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48770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F21C6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5B53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AE6D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98705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0D538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36F32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D36B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445A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B8159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B9BE0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B195B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D915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8607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EEC67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FD654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B11C0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0689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136C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FCFF5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0F870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2695F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FF1A7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0C1EB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EC04D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F1D4E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ACB84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545DF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C3D2A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94D8A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729199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969B41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95DE9A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96E192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D87F90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2B0D35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636560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03124D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E3D8DA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7097F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DB1D2F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7F79B6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35177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483CC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43894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F3125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77F7C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9F9F8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76292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78B27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158C8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DDED2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92C90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4ADAC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F9142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455E8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4D18C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59890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178BF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350A4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582B9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F998A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31FE8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DD338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99E23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ED66D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FA3BB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FBFF9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05248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D3BDF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37F5A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3AF85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C26BF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98353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1C6E3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9AFA8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291DC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05CC9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40EA4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F3B36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A7A83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2C2ED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24221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7A0B6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5EF53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6BCD8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5AC10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26B9A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66FCBF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BB9FA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6C21AE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DB41E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AF8CE6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AA0CF5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6B385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8054E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C3CB0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93611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F7B6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732998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1207CF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AF79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D214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4C6BA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D34F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1804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FF2A0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101C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548D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68C6B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942D9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199DF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3D663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F0BA6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DF33B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0ED61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A7C58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62A36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7DC4E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134E9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E3A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C353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99E01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E9F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C02A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2DF721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7CA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F880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4DBA43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730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9A2D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92F1C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1CB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41C9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07CADF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DD4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E09D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97404A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5F1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3D57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F8D47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871E1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D534B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444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2AF7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41C2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EDAD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DEE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1FA9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EACA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B7A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6C66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EFB8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675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443D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B172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ED7E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608E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7078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6C7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87D7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D390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B006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72C90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A659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948A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9909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E662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8AA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61CB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3B4A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0DB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CD0D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1F2F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343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65A3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4249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1E8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7851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3A980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E88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3B6E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BF76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4920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EE2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EF23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77DF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E7DDC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EAB2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E659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08B6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19AA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8E94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FD04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94699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57D1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FF0E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5F02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8597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A1E4A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89C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5D78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DF35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EA80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310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7FE6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4ABD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7F4E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7E04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D657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B7BF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7601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6A5B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027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E608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2921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F45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CB76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EDC8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05E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2A52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33BD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DDC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F2E1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6436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936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A109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0620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944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3E7F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1557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E83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5D94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502D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CC9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6F8F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D16C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838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B75F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104A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57E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FFC1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68506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1BD88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4A9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F1E4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8CA6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DAF3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85C93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DF34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EB92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A40C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D355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01A7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013D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0FBC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D132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33A7B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7D4E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35D9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D61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E2C8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D42F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47E53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A70A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2055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4C2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8F29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7253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7D3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C072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5E39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561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0C46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D97D6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023A3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33AEB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B6983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66147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768A0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5AE2C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63C6A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839A2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B4C60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69182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B26A7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6D9FA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FFD1F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279C5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AA632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D33CA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42E51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7B6DF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67B6DF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329CE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AE1E06D">
    <w:pPr>
      <w:pStyle w:val="6"/>
      <w:jc w:val="both"/>
    </w:pPr>
  </w:p>
  <w:p w14:paraId="1FDF034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531BD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BA297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3263BA"/>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7677</Words>
  <Characters>13125</Characters>
  <Lines>251</Lines>
  <Paragraphs>70</Paragraphs>
  <TotalTime>0</TotalTime>
  <ScaleCrop>false</ScaleCrop>
  <LinksUpToDate>false</LinksUpToDate>
  <CharactersWithSpaces>14138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2026-06-24T06:28:18Z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