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86DA25F">
      <w:pPr>
        <w:pStyle w:val="2"/>
        <w:bidi w:val="0"/>
        <w:jc w:val="center"/>
        <w:rPr>
          <w:rFonts w:hint="default" w:ascii="Times New Roman" w:hAnsi="Times New Roman" w:cs="Times New Roman"/>
          <w:b/>
          <w:bCs w:val="0"/>
          <w:sz w:val="36"/>
          <w:szCs w:val="36"/>
        </w:rPr>
      </w:pPr>
      <w:r>
        <w:rPr>
          <w:rFonts w:hint="eastAsia"/>
          <w:b/>
          <w:bCs/>
          <w:sz w:val="36"/>
          <w:szCs w:val="36"/>
        </w:rPr>
        <w:t>Rat CD90 / Thy1 antibody [MRC OX-7] - Hematopoietic Stem Cell Marker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32044B4">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31.25–2000pg/ml</w:t>
      </w:r>
    </w:p>
    <w:p w14:paraId="2824ABC9">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6.25pg/ml</w:t>
      </w:r>
    </w:p>
    <w:p w14:paraId="6D0D6C0F">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44EF8B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1ED2C6B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526712A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7BB58F8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5E7A70F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729F184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0181CA7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22F95A6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13E7BE9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375B43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7D806B1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2000.0</w:t>
            </w:r>
          </w:p>
        </w:tc>
        <w:tc>
          <w:tcPr>
            <w:tcW w:w="1134" w:type="dxa"/>
            <w:vAlign w:val="center"/>
          </w:tcPr>
          <w:p w14:paraId="202EB24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2BD96B3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1DF7BBC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789B274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564A771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28CEC73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31.25</w:t>
            </w:r>
          </w:p>
        </w:tc>
        <w:tc>
          <w:tcPr>
            <w:tcW w:w="1134" w:type="dxa"/>
            <w:vAlign w:val="center"/>
          </w:tcPr>
          <w:p w14:paraId="503503F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464483E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67B680A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1B89D03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2E3C433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5C8919A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3EF14ED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4209F0F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Thy1 细胞表面抗原（CD90）是一种糖基磷脂酰肌醇（GPI）锚定的小型糖蛋白，分子量约为25-37kDa，属于免疫球蛋白超家族（IgSF），Thy1 最初是在小鼠胸腺细胞中发现的，并被描述为胸腺细胞分化抗原-1（Thy-1），但后来发现它在多种细胞类型中表达，包括人类的神经元、成纤维细胞、内皮细胞以及各种干细胞。</w:t>
      </w:r>
    </w:p>
    <w:p w14:paraId="5FFF1773">
      <w:pPr>
        <w:ind w:firstLine="441" w:firstLineChars="0"/>
        <w:rPr>
          <w:rFonts w:hint="default" w:ascii="Times New Roman" w:hAnsi="Times New Roman" w:cs="Times New Roman"/>
        </w:rPr>
      </w:pPr>
    </w:p>
    <w:p w14:paraId="16E11B2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37A4D9E3">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7C7B318D">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1A25EA8B">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0DED6876">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38AEE008">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68B0B82F">
      <w:pPr>
        <w:rPr>
          <w:rFonts w:hint="default" w:ascii="Times New Roman" w:hAnsi="Times New Roman" w:cs="Times New Roman"/>
        </w:rPr>
      </w:pPr>
      <w:r>
        <w:rPr>
          <w:rFonts w:hint="default" w:ascii="Times New Roman" w:hAnsi="Times New Roman" w:cs="Times New Roman"/>
        </w:rPr>
        <w:br w:type="page"/>
      </w:r>
    </w:p>
    <w:p w14:paraId="4C0C99B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6CC7F19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21240A8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76DE96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68FEC7C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57AC5E5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7AE12E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016136F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557831B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70CC49D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4692A34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1AABD3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942A9A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1FBCC3E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3F4E0FC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1A06B4F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6FAD18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AD3EB5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6D468EC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532F812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059979F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4E8FC8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B7C896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20584C7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69B31EC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5BBAED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6353F4B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62E07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B9DCCB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70F947D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41F0497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0BE3A76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1BFE15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1C0200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32CE309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0043966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7248C13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71866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1DCC21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41C74DD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0895EDC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3B8BE43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085667B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3EB067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F447F6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0032F4E1">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5E3D69D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72B6A37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23CCD89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DF677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F01D3C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304BAE1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573983E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48F764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2FBC9CC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667E4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89B919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395D146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267662B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742FDD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186FB7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3014EE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7211932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59A7E23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671FA25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003296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14252500">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2369BF3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0A58505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3A3FB88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3C664F8F">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2DFC6C31">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209E12EA">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6E875BC9">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3997E517">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1459699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6187B1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21143DC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41F94172">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65F01CFC">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2909E3E8">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755989EC">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51AA4669">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15885D80">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1A702B07">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0AB47B1F">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57200B96">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1813D3FC">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14B46D65">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15CCC88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161248B8">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6442B5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553E7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701D69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748356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318CA8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5728A4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6BB1EA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77D851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395A9BC7">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034910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55A9DE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175724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65437A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12315D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6AC9FB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6C55B103">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33BF8B75">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524F7157">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09CDA00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3DC0B8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316A71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419F2A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0A9434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3FB113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7C068C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7D988F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3AC60A6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344CA6E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147FBD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0D7BEB2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61270702">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5F3F83E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09FF982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6F315B1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5A6023A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373AFF9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7840EB0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150059B7">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67774F5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5BE6723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131D20D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FB11C4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110DB83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7BCAB7E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A7966E3">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5948A337">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50BFD16E">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778529D8">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0C322D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7C771A5">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1710571C">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50EEE6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E5EDA2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39B55FBE">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5947A4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D83155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6F956B81">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610B3E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AAFC89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0F9D51B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0CB809F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262137B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4C1FA7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77CB2E9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074F4E8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33E483F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247AF74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42BE70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67628F7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217AA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7BD5EE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3FA6C43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4CC902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9F1ED3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1CD04AA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64A097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4EDF97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1339BF4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1D1C8A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70F183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20C3712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41BC76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2D69F9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7E14611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3E3B00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1BE6AB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58AD2E5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54D5E4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C26A2A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7D5F8D4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4B89BBC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EB49F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8C6FE3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22A5C72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753B9D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A934B4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1E8BD8C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238EAC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FC2884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5D6762D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49096C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9FC2C8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1762645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3B7884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7AEFF4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100C324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79FBCD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3C257F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0E38D66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289CB0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16BCC7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1739DDE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32A3C4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3AF30F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2BE5549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3ED809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D3B760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43B90CA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36ACC0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DDC925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57595F4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2CB8F1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0A5001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12F1C34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14C457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7389AC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7ABBFA3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31EEDBD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C676A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75CA73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E8165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13455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D1BA3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3B5973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62E924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0EFD1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720150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2ED35B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37460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1241AA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400263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4B96F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123A11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461B05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27B54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7C0540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7CA6DEC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F7D9D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26082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E3A80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696261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4C0EF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47AE82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5D3193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7C9E4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0F006E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14F1F7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A44B2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44C2A7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3BA7B6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158D8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0372EC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2C03A1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EC713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371605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078167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58BC8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3A2740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33839B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57F13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0C7EAB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45DF45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17A0E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6F7FEC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324D44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3AEE8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11FD08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20FEB0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48149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043AEF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499418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9D818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64CBA1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708344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A3B0A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582C31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5E87BB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74C19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05B4A2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0CC93FC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5D7F68D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14621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9ECE2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4C915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34756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0245B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0ADF06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0EC35C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5AF61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1B1A0E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4C8D45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2A77A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525EE5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6FB383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E4A2D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6C432C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52A290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52C75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583F50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19C45D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79775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46E353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744532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7158A4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E928D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177EE8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43A082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35607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46FC37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15D685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0086D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6FE94A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47A6809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4F7DFF5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061D483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5D25B99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7EC3E51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63E1DD9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69A951A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54EB47C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408B76C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305E6EA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06BC498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507438A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0F7A277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735965E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4500B61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551FC7A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2EC6645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165EC0F0">
      <w:pPr>
        <w:rPr>
          <w:rFonts w:hint="default" w:ascii="Times New Roman" w:hAnsi="Times New Roman" w:cs="Times New Roman"/>
          <w:sz w:val="22"/>
          <w:szCs w:val="22"/>
        </w:rPr>
      </w:pPr>
    </w:p>
    <w:p w14:paraId="4123D561">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16310A71">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Rat CD90 / Thy1 antibody [MRC OX-7] - Hematopoietic Stem Cell Marker Elisa Kit</w:t>
      </w:r>
    </w:p>
    <w:p w14:paraId="600CAB5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31.25–2000pg/ml</w:t>
      </w:r>
    </w:p>
    <w:p w14:paraId="460C252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6.25pg/ml</w:t>
      </w:r>
    </w:p>
    <w:p w14:paraId="21C1635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03D06B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1AF9BFC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42699D9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08BE470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7035D9F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353E12A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7F57AAF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7270E90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19F4625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440926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523BE02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2000.0</w:t>
            </w:r>
          </w:p>
        </w:tc>
        <w:tc>
          <w:tcPr>
            <w:tcW w:w="1036" w:type="dxa"/>
            <w:vAlign w:val="center"/>
          </w:tcPr>
          <w:p w14:paraId="2122387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0AB9A89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3DE186E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08EC829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6" w:type="dxa"/>
            <w:vAlign w:val="center"/>
          </w:tcPr>
          <w:p w14:paraId="71334E3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7" w:type="dxa"/>
            <w:vAlign w:val="center"/>
          </w:tcPr>
          <w:p w14:paraId="5D1658F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31.25</w:t>
            </w:r>
          </w:p>
        </w:tc>
        <w:tc>
          <w:tcPr>
            <w:tcW w:w="1037" w:type="dxa"/>
            <w:vAlign w:val="center"/>
          </w:tcPr>
          <w:p w14:paraId="432F97C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5C2C3E0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5618D8A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4F746D0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7001041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4DABCF6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0041B85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36B014E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Thy1 cell surface antigen (CD90) is a small glycoprotein anchored by glycosylphosphatidylinositol (GPI), with a molecular weight of approximately 25-37 kDa, and belongs to the immunoglobulin superfamily (IgSF). Thy1 was initially discovered in mouse thymocytes and described as thymocyte differentiation antigen-1 (Thy-1), but it was later found to be expressed in various cell types, including human neurons, fibroblasts, endothelial cells, and various stem cells.</w:t>
      </w:r>
    </w:p>
    <w:p w14:paraId="50E0CBBD">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4EE6C0AF">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1BB0C499">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684DAE7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7884A8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0A510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635E63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512FEE3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017FEB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25BBAAF0">
      <w:pPr>
        <w:rPr>
          <w:rFonts w:hint="default" w:ascii="Times New Roman" w:hAnsi="Times New Roman" w:cs="Times New Roman"/>
          <w:b/>
          <w:bCs/>
          <w:sz w:val="28"/>
          <w:szCs w:val="28"/>
        </w:rPr>
      </w:pPr>
    </w:p>
    <w:p w14:paraId="40C1621E">
      <w:pPr>
        <w:rPr>
          <w:rFonts w:hint="default" w:ascii="Times New Roman" w:hAnsi="Times New Roman" w:cs="Times New Roman"/>
          <w:b/>
          <w:bCs/>
          <w:sz w:val="28"/>
          <w:szCs w:val="28"/>
        </w:rPr>
      </w:pPr>
    </w:p>
    <w:p w14:paraId="4C496DF3">
      <w:pPr>
        <w:rPr>
          <w:rFonts w:hint="default" w:ascii="Times New Roman" w:hAnsi="Times New Roman" w:cs="Times New Roman"/>
          <w:b/>
          <w:bCs/>
          <w:sz w:val="28"/>
          <w:szCs w:val="28"/>
        </w:rPr>
      </w:pPr>
    </w:p>
    <w:p w14:paraId="6B9B5CAE">
      <w:pPr>
        <w:rPr>
          <w:rFonts w:hint="default" w:ascii="Times New Roman" w:hAnsi="Times New Roman" w:cs="Times New Roman"/>
          <w:b/>
          <w:bCs/>
          <w:sz w:val="28"/>
          <w:szCs w:val="28"/>
        </w:rPr>
      </w:pPr>
    </w:p>
    <w:p w14:paraId="63A46D25">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3A191F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0F4F2CC1">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0F9C124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33DD61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41D9676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7946FDA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3E4DAC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0DE2199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76E3B8E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3DB76D1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5CB2480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1C0D64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E99DAD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2DCE744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235A527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31D88A2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5327A6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1C22D7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1675137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3DFBA2C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639F443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77F8C5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392624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113B99B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3C946DB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3E49ADE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C80A7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8D234E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48C35BB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53CDF3E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4E3B217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4A35D5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6768D7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55BC43D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1828C6E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7B5D8FE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DC1F7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F961C1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52B3659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430FB42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18D8A00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460045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06B3EF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5387454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1E13208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2468D1C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64C204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79AA9D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1CD443F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6F709ED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6E4E184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9D41B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E6A57F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15D4872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4894DF5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57FB157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129ECD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555EC7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5EECA9C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13D2C15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73FD34E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5F9BF7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D97BFC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144ACF2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54E863B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5559F38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6B0C82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25697D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438B086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274DDA0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41ACD80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69B775C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A287D8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E34A47B">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7013FD94">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0F56F9DE">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48070874">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569D8538">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4FCAA523">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178E4A86">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25AF24E2">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574830F6">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6C24FCD9">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657F66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286B2A3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2C7B26C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1BAC270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41B45E8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777B12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014D95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337CFC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58A924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130BEB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45AE85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47DF51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557C1B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634084B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5D4E571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02BDEF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0E3EC9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1DDFAD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503B114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1A14B7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597E66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3FDC57E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72B004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3E7F186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176D4E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1D84513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2561958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1960AC7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6B7CF7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144378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181408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7A2705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11F64C0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5C5DD9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76D1ED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26E43A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146B7C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1ACD73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6FE31A7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0B36E2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66B972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1CE1C0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534520B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1B9875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5F3B326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02345B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66A652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2BEF3A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3B68CE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7417C8D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5BE394D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38609EF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0A08C60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1D2353B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14E7E51B">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429E1EA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7B595C3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41409AB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5839E4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05ACEB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FF104F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2489D02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63B48C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88AD25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3D1704C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6BC8ED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70EE8F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230C1F8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2D0949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A5ADA1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4F246A6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06C8D6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46D22E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14CA4E7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53196C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5C2F37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5E0B43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29D7A30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751AC1A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7825024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20B4E01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9D77C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527D77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0A6783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4BEE5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2727CE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5D14E52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2D3B0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5A7E39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2554E71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BD00D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2D4FC0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72933AD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D400F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243E77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35D5900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CFD3F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01BA39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3514CB8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FCDC3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2F4A3F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5993F9F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7513A7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285F61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78C1B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61CADF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62186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06274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11092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009C3F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3BD7B1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A8F40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5DA64B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005D79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636DC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770824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3C7FB5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49F052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49F27A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178FAD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05353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50DB72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3B770E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3105D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5A5433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3A021A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575A31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53B080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7F2358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3AB90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7F517B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4A764B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B18B2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671F26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0EDC86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32513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7AF7D0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1345E7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88BE0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2DC4B2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2D18AE4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B8BE6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F9F13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5CAEA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ABAE1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A7B29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2EAB76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4EC9F6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2ABBA52">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139667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5BA95B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31CDC6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BBFCA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15C678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7EB232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D8E31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70F51A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7D153B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55A6E2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2729E2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427F86D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3908C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9CD0D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DE2F9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85ED0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AC8A9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2782C9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7C0852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771AC0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062C9F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1B7F39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04B89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312717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2E0104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60536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7C2ECB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49B2F8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10DDD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1BFAD2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2C7F24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7085B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60E9F6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274BEA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375C0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237513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4E998D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A955D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203833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2F2701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4D10C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3F63A9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29A8E4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60F53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621133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2BB366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7292E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66E62A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1B9F72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58330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6A9A94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6453DB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974F7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40BDD4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6354294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4C0BFE1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FAA0A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64A249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781BD0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7EFF42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099A7E4">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658317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2E2DFF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CE29D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1E15EA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4AFF1B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F3801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65FBB8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539B19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E2F44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78B252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1E348C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5168A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646581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3CB8DF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56E133F">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5E3989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1B76A7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86B6E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3607F1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2F69AA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BB4C4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5E29E6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339015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B9031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382A1F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5D5D3B9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1C5B1E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7693F2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52DB3D0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3C4ED0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2BD703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72673D0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5E5C40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431B0A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214A0D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623713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0B59F2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4382814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0D9DB1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75B911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681874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3998C4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liable for any probl</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2EC7A40">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E6BD778">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4E6BD778">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C96251E">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432E4F39">
    <w:pPr>
      <w:pStyle w:val="6"/>
      <w:jc w:val="both"/>
    </w:pPr>
  </w:p>
  <w:p w14:paraId="63830AE2">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7A0188B">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203D33B">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174520C"/>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7317</Words>
  <Characters>11297</Characters>
  <Lines>251</Lines>
  <Paragraphs>70</Paragraphs>
  <TotalTime>0</TotalTime>
  <ScaleCrop>false</ScaleCrop>
  <LinksUpToDate>false</LinksUpToDate>
  <CharactersWithSpaces>11953</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2026-06-24T06:48:41Z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