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B95C4">
      <w:pPr>
        <w:pStyle w:val="2"/>
        <w:bidi w:val="0"/>
        <w:jc w:val="center"/>
        <w:rPr>
          <w:rFonts w:hint="default" w:ascii="Times New Roman" w:hAnsi="Times New Roman" w:cs="Times New Roman"/>
          <w:b/>
          <w:bCs w:val="0"/>
          <w:sz w:val="36"/>
          <w:szCs w:val="36"/>
        </w:rPr>
      </w:pPr>
      <w:r>
        <w:rPr>
          <w:rFonts w:hint="eastAsia"/>
          <w:b/>
          <w:bCs/>
          <w:sz w:val="36"/>
          <w:szCs w:val="36"/>
        </w:rPr>
        <w:t>Rat Dystonin/BPA/BP230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FADB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7A9EF5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E54144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87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C6DE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F1B7A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6A494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F5108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12E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89F77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B867F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12F2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088C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6253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22064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B195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4916C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C0C4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18CF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041D3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64DF5A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F229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F92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F3D8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AF8C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521B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D533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D6C79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骨架连接蛋白。充当中间丝、肌动蛋白和微管细胞骨架网络的整合者。需要将中间丝锚定到神经和肌肉细胞中的肌动蛋白细胞骨架上，或将含角蛋白的中间丝锚定到上皮细胞中的半桥粒上。蛋白质可以自聚集形成细丝或二维网格。</w:t>
      </w:r>
    </w:p>
    <w:p w14:paraId="3F3FB83B">
      <w:pPr>
        <w:ind w:firstLine="441" w:firstLineChars="0"/>
        <w:rPr>
          <w:rFonts w:hint="default" w:ascii="Times New Roman" w:hAnsi="Times New Roman" w:cs="Times New Roman"/>
        </w:rPr>
      </w:pPr>
    </w:p>
    <w:p w14:paraId="4E61B4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2D85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B0E2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C432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CDD6C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991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7BED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5F82B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F3135F">
      <w:pPr>
        <w:rPr>
          <w:rFonts w:hint="default" w:ascii="Times New Roman" w:hAnsi="Times New Roman" w:cs="Times New Roman"/>
        </w:rPr>
      </w:pPr>
      <w:r>
        <w:rPr>
          <w:rFonts w:hint="default" w:ascii="Times New Roman" w:hAnsi="Times New Roman" w:cs="Times New Roman"/>
        </w:rPr>
        <w:br w:type="page"/>
      </w:r>
    </w:p>
    <w:p w14:paraId="235DE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209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B7A9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49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47105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4CC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2E2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316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B393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6D31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B8D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C140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A95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0CD4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E4A9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913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A4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94D1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CD0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355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0675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A38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3AC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E958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781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DFF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E23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30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9A8F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8AE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B69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8B71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44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9A3E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6291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D593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C11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BA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4354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AC60A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72C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768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1D5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75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FF41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100B5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5187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497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0DE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29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FA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0E2D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C01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D0B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588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9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D9F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04AA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3CC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22E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2F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9EA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ACC6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0FE9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C3ED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4E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63D3F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897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104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8814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639A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FCBC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605DFB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EB89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B9512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B7EB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E5C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79C0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23ED4C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08B0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89E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5E9D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AB4D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8D95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E47E2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BB01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61FBBB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C67D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1BF5F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8A6F2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671E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916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85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3E4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A1C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AE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9226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4AC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70D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A098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B4E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D14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0CA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DA9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0165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07C3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2B948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A72F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D536E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44F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41A8F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70C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B20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A22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BA4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A663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B7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B8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241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E9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F6D99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E9BEC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AD4B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6D36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5714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3570A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A1893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F5759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789A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55C7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E1ACB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3897E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5A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C5DED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C72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DE589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D78D2E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633FD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43E347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7713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2D86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5FA0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F5C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2AD0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3427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973E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5EC2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1ACD6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5E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7426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0836B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FFBC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D6D4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5191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A2F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01C99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2F5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D6A0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00D3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A62D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38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957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451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8D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757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CBB2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53F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1D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268A3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F86D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374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6857A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759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2B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63B03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C92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BF1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EE6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CE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C19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EB3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1A4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64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AB6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9D1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204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8A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F7604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02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BF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543C0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46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48B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089C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B05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4F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F647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D31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35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1FB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016B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4C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2E6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058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40D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1564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53B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6C8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1AE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5A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666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7832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AB8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94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6F4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938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B5C1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BE2A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B4985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5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A68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729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BE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D2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131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5C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674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379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7F78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30A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E6D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84F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81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10E3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337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22D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97E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DB4D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13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39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1F6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EB4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7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F1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FF6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166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28C4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6F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AE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3F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ED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B7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A3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57AF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9F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B3B7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F21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3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882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ED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94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F62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B74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90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ACD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683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811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8B5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DF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A3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131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D15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04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0E12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678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E4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51A3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D29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A1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83B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AC81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8A91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C9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DA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D3C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B30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B9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049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801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11B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D2E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61D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7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5D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292E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C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254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3550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2D0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71EF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D3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34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FE5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D3A2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3C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77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7F7D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B0CF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76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584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13E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7F84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D6ADE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931C6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B97C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E96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4D84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2A3F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ABCF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3EE9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1799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6E1E1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96F9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E7AC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8F9F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CBB0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43B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D7E59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1FF2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B63C27">
      <w:pPr>
        <w:rPr>
          <w:rFonts w:hint="default" w:ascii="Times New Roman" w:hAnsi="Times New Roman" w:cs="Times New Roman"/>
          <w:sz w:val="22"/>
          <w:szCs w:val="22"/>
        </w:rPr>
      </w:pPr>
    </w:p>
    <w:p w14:paraId="41503BC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0AC46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Dystonin/BPA/BP230 Elisa Kit</w:t>
      </w:r>
    </w:p>
    <w:p w14:paraId="2890D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9661C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B7FDF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D06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7C0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97D6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58B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C698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AA2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9B9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EBBE2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DB6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86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25D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9B11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768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23D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F1CF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1701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5A3DE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37F2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06A0D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87B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E42E3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E952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3C7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8D754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B17CE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Cytoskeletal linker protein. Acts as an integrator of intermediate filaments, actin and microtubule cytoskeleton networks. Required for anchoring either intermediate filaments to the actin cytoskeleton in neural and muscle cells or keratin-containing intermediate filaments to hemidesmosomes in epithelial cells. The proteins may self-aggregate to form filaments or a two-dimensional mesh.</w:t>
      </w:r>
    </w:p>
    <w:p w14:paraId="3EC8CD4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2ECA7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C8BB44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ADFB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DCF18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738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520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664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228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03C2037">
      <w:pPr>
        <w:rPr>
          <w:rFonts w:hint="default" w:ascii="Times New Roman" w:hAnsi="Times New Roman" w:cs="Times New Roman"/>
          <w:b/>
          <w:bCs/>
          <w:sz w:val="28"/>
          <w:szCs w:val="28"/>
        </w:rPr>
      </w:pPr>
    </w:p>
    <w:p w14:paraId="32A06993">
      <w:pPr>
        <w:rPr>
          <w:rFonts w:hint="default" w:ascii="Times New Roman" w:hAnsi="Times New Roman" w:cs="Times New Roman"/>
          <w:b/>
          <w:bCs/>
          <w:sz w:val="28"/>
          <w:szCs w:val="28"/>
        </w:rPr>
      </w:pPr>
    </w:p>
    <w:p w14:paraId="58750DCC">
      <w:pPr>
        <w:rPr>
          <w:rFonts w:hint="default" w:ascii="Times New Roman" w:hAnsi="Times New Roman" w:cs="Times New Roman"/>
          <w:b/>
          <w:bCs/>
          <w:sz w:val="28"/>
          <w:szCs w:val="28"/>
        </w:rPr>
      </w:pPr>
    </w:p>
    <w:p w14:paraId="23E99B96">
      <w:pPr>
        <w:rPr>
          <w:rFonts w:hint="default" w:ascii="Times New Roman" w:hAnsi="Times New Roman" w:cs="Times New Roman"/>
          <w:b/>
          <w:bCs/>
          <w:sz w:val="28"/>
          <w:szCs w:val="28"/>
        </w:rPr>
      </w:pPr>
    </w:p>
    <w:p w14:paraId="6C42B7C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3F10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9DC6E0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3981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03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C2313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4C4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46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507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21D4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A827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6B4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C75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CE3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1FCB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1889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5C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B7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017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0DA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9833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781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C61E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EB1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AE3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E29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3021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504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23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0D71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179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8AF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DB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812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C69D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9023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1739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90B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4812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BB6F7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3FBE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2445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58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1A3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01E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F7F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8939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3D8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4A0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5F8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010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1C22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C5E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04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2FE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0D78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65F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4C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04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BAD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FDD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251B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87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8B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93ADB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2F4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182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E4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6AF9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5A0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64E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F41B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9B99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52B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104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B2D2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03AB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626F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0774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FA14D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4F4DD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AC7FA1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8888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E5C9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C4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03F9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056E0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0F1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6CAD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E8CD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716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0B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1DAE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E87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788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551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CB5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1518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FE67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5BB4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027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2B46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966C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95D9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B921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A741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5FF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5DCE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473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0F91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07F96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D5B2B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2EE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A60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44C8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910F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5FC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CBC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F6D9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434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460B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548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AFB2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9F3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5606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3C0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7F9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510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0491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415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CD4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4032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9CF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12261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B28C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D75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460A2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31FE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6584E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CE8C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3BA2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D8A0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D97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B3C9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6FC7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99BC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37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FDE6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DE2B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F0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93E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3ECC5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94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2700C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0E5B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00D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02B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14C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C2F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5B31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EA26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C5BE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EDC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AF98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B7661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24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A68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8F90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944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34D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387C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6A2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82B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D146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80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678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30C7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38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840D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C7857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39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8E14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EB3B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28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E1D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10E47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CAB5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76D2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DA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2D0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9C1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EC7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BC1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67E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DB4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D2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0A3F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E3F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8FE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E96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AD2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04D5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77F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7642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073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AE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419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0F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048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AD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A0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766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E9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A3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43D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1E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47C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BC35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FC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68B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2034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D85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6AF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7C8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FFAE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7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B3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E2A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9B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53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CF4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E0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CDCC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C17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DF5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BC59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46F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72B9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373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5E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C3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771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47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50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CED9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9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2B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A33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14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8EA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7F7A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814B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FB3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9304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956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812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23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BFB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C2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926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3DA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4B1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7DA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77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4BF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DB8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01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6BA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A34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600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363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B6B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980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3D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FB5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225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8B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769F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7A0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F7B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8AB0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6E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E0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BF4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73B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6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232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C9FC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D51F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1F7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636C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AF2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A7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BDCF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F9B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4B5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99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2E9E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F16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92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C3C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15F9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CE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FAF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30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38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4C6B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BB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3728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F78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75F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2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11E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711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FB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7E0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5AF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502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9B20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AC6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F28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BC94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B821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3C5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3C97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6CE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61D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2D8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FA5B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0FF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6DC7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05D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3F6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96D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5CB1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027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9B0D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3F53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A3F530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0B3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F3A231">
    <w:pPr>
      <w:pStyle w:val="6"/>
      <w:jc w:val="both"/>
    </w:pPr>
  </w:p>
  <w:p w14:paraId="38D3E86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07C3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24B2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97D688F"/>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7884</Words>
  <Characters>14309</Characters>
  <Lines>251</Lines>
  <Paragraphs>70</Paragraphs>
  <TotalTime>0</TotalTime>
  <ScaleCrop>false</ScaleCrop>
  <LinksUpToDate>false</LinksUpToDate>
  <CharactersWithSpaces>15542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2026-06-24T06:52:45Z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