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524B7">
      <w:pPr>
        <w:pStyle w:val="2"/>
        <w:bidi w:val="0"/>
        <w:jc w:val="center"/>
        <w:rPr>
          <w:rFonts w:hint="default" w:ascii="Times New Roman" w:hAnsi="Times New Roman" w:cs="Times New Roman"/>
          <w:b/>
          <w:bCs w:val="0"/>
          <w:sz w:val="36"/>
          <w:szCs w:val="36"/>
        </w:rPr>
      </w:pPr>
      <w:r>
        <w:rPr>
          <w:rFonts w:hint="eastAsia"/>
          <w:b/>
          <w:bCs/>
          <w:sz w:val="36"/>
          <w:szCs w:val="36"/>
        </w:rPr>
        <w:t>Rat p-pg/P-glycoprotein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97F9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78E68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B292B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98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A821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F17D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B0F0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0241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7A1A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05F8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C5FB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ECFD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57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B4B5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7E1FB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E82E7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3B5F5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765F6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051AA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AB4FB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1115E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07C9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E0A5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03C4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12F8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1ACC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65BD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4645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由该基因编码的膜相关蛋白是ATP结合盒(ABC)转运蛋白超家族的一员。ABC蛋白质运送各种分子穿过细胞外和细胞内的膜。</w:t>
      </w:r>
    </w:p>
    <w:p w14:paraId="12B456E3">
      <w:pPr>
        <w:ind w:firstLine="441" w:firstLineChars="0"/>
        <w:rPr>
          <w:rFonts w:hint="default" w:ascii="Times New Roman" w:hAnsi="Times New Roman" w:cs="Times New Roman"/>
        </w:rPr>
      </w:pPr>
    </w:p>
    <w:p w14:paraId="3B4BD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8929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2FDE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CB69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6ED4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4C86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0531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605F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E76E0D">
      <w:pPr>
        <w:rPr>
          <w:rFonts w:hint="default" w:ascii="Times New Roman" w:hAnsi="Times New Roman" w:cs="Times New Roman"/>
        </w:rPr>
      </w:pPr>
      <w:r>
        <w:rPr>
          <w:rFonts w:hint="default" w:ascii="Times New Roman" w:hAnsi="Times New Roman" w:cs="Times New Roman"/>
        </w:rPr>
        <w:br w:type="page"/>
      </w:r>
    </w:p>
    <w:p w14:paraId="2528B6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5288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2599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D6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CDF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5F6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22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FF5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12D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FAE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7B1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A70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F75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776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7A3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F82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6E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A4E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B7D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1F1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466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2B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405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243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687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24E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C1F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DB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1AE5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CD6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F13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C75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3C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3D0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3D5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280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254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07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3851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6C31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BF8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86A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DD2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ED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3A64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E4EE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F26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A23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863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50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90F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798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762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B3C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0A4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99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D99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FAD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D89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830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75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10F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1DA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17D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AB4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E9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1ECC6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53D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177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473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566D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FE70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F3D5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81F6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64D2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E8A6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A5D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4490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8DA5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5ED5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21F6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0E22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168C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3D3B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6FAE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8B72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048E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E370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230D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4BDA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B882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F2A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4D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0B1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4B6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88D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50D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4F2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88F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0FD0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A46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96D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1E3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A3D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5D6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986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7607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0DC3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242A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A02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C28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5A3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2D2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712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281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C9F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C7D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209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FC2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41A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76C9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9AB2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8CD1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2546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1A03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82DB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F7CD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100F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D6C6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3080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DB19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FCE2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B195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F70B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0CB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A3B9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3EC4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68EE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8587E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62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39D1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ACB0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32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7939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B8A5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96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8FA4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2E26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34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E749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76E6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7BF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2A0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2D0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9716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423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E12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6C7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CD9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10BC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6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65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E03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31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38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751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AA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CF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DD7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D7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86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14E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4F8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CA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EDF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43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44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FFA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08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EB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F93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67F2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5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61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9A2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91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40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1DD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23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46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399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7D8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6D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840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04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93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9E5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6C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8E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92A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24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EE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763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B8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74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629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21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0D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10D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65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0F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2B6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754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F3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7C0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4B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0D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EDF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1B36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5D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772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C3D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F4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A2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FE1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31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56F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797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ED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345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E69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23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4D0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CED3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77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4F8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9ED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935B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9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5569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236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F4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0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136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12C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00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C68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50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D6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A86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E3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BF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88F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AA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FE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EEA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63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B1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8AD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32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C5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728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00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7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BC8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DE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45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461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89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9E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DA7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51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A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E18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C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B7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0CE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EC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37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8E9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BFCE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A9AC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E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D2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EA4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9A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86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A28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47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BA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98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E5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4F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F9D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AE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6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8CC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D5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F0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14B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DE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6A5F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EDF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758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04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B6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398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86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81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BDC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C6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4B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5B9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14A2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8D78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C77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DF08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77E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E59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A67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2637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768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4DF1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6779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D4B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79B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F52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407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012A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A86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8D2C74">
      <w:pPr>
        <w:rPr>
          <w:rFonts w:hint="default" w:ascii="Times New Roman" w:hAnsi="Times New Roman" w:cs="Times New Roman"/>
          <w:sz w:val="22"/>
          <w:szCs w:val="22"/>
        </w:rPr>
      </w:pPr>
    </w:p>
    <w:p w14:paraId="70BF407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4778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p-pg/P-glycoprotein Elisa Kit</w:t>
      </w:r>
    </w:p>
    <w:p w14:paraId="46172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2F8C7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EB37C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E3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35D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4B6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545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F5D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DA5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BBB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C3D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05B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BF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1F1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0AF6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8E3F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0AA2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3F3A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27EA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5BCD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5554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5519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6BC0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C26A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25C8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BBE3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EFC5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D2B2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membrane-associated protein encoded by this gene is a member of the superfamily of ATP-binding cassette (ABC) transporters. ABC proteins transport various molecules across extra- and intra-cellular membranes.</w:t>
      </w:r>
    </w:p>
    <w:p w14:paraId="2FB501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42E7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1D28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9B6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696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0F9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882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D52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76B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467ED5">
      <w:pPr>
        <w:rPr>
          <w:rFonts w:hint="default" w:ascii="Times New Roman" w:hAnsi="Times New Roman" w:cs="Times New Roman"/>
          <w:b/>
          <w:bCs/>
          <w:sz w:val="28"/>
          <w:szCs w:val="28"/>
        </w:rPr>
      </w:pPr>
    </w:p>
    <w:p w14:paraId="7D60B5D9">
      <w:pPr>
        <w:rPr>
          <w:rFonts w:hint="default" w:ascii="Times New Roman" w:hAnsi="Times New Roman" w:cs="Times New Roman"/>
          <w:b/>
          <w:bCs/>
          <w:sz w:val="28"/>
          <w:szCs w:val="28"/>
        </w:rPr>
      </w:pPr>
    </w:p>
    <w:p w14:paraId="25D5A57A">
      <w:pPr>
        <w:rPr>
          <w:rFonts w:hint="default" w:ascii="Times New Roman" w:hAnsi="Times New Roman" w:cs="Times New Roman"/>
          <w:b/>
          <w:bCs/>
          <w:sz w:val="28"/>
          <w:szCs w:val="28"/>
        </w:rPr>
      </w:pPr>
    </w:p>
    <w:p w14:paraId="01D3DF47">
      <w:pPr>
        <w:rPr>
          <w:rFonts w:hint="default" w:ascii="Times New Roman" w:hAnsi="Times New Roman" w:cs="Times New Roman"/>
          <w:b/>
          <w:bCs/>
          <w:sz w:val="28"/>
          <w:szCs w:val="28"/>
        </w:rPr>
      </w:pPr>
    </w:p>
    <w:p w14:paraId="631A2CD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D93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ACBF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2EE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42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443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1B7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DE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18B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A04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191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E27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EB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28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6D6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A3E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114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91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8E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A75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0E9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D6C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98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4E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B60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117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152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B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0B0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01BA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C0DA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30D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56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0C0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8C4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F0E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1A8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94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399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318B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71F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CD9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11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1D8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855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4D0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16B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FA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5E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EF8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792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59C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08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6E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E3E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516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003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834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C0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9AA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061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071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9F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8E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413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1A6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BEC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2E2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ACA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C00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A88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0769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7AF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7B8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B168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C97F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986C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4FDD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8E9B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7B4F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A0CF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EC03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F840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25D1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D2E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1B08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D39C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5D7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A1A8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7EE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5E3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893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886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23E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FC2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3AF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9EF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14B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DEE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DB5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6C0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15D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9F2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75C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5A7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D00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31F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25DE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9B2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BBD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3F4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77D8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8A4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B52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50B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86D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E7F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24D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1A3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493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BBC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C91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168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533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D4A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AEB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8AC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3CA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7AF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BFE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896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22C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762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D4E0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CEB7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E288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9F3B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419B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88EBA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6C3C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0A9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5368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337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9A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653A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9D6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713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607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5A89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5E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18BE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31F5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EA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036E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4423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0FE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AF1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872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8D7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C0A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8AF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E1C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B705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7311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F8C6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2D9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7C2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B684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00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E24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9E4F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E58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E36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34E7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CE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8D5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C038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B0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EC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3F4C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43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D5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9D5E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B3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C55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5826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61F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E69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3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43C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323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32B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B41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AB9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34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660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C40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97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08A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424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FD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878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E52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03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D81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5E7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6F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608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5AC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12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4CF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8FE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52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BEB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8A0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B6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915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897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CD8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1D1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5FC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F0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970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DA4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35C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9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B16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3E7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13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84C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1A6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89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8408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C0F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26D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03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9A3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321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8E4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EC4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F54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4F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E9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D05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0F3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F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B97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1A9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2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74E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42F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76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A09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63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77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434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DAA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C3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B8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B63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B5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7A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DF0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CE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AA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830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39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F6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6BB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59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7B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1C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40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0A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412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68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2C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356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C9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3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0C4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26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9C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57E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16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4B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685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63D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79C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F9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4DD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B2A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0F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6EF4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ACA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B1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804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418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65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B6C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CBB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43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8DB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DCE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07A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CB0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882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2A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0688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412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AC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B89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994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C1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161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1E1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25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F77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92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600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5E3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DEF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C04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9C4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873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FEB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A2A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8A2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863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708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956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8AA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B7C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ADD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AB2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2EA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A82D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69751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69751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DBDA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A3DAAC">
    <w:pPr>
      <w:pStyle w:val="6"/>
      <w:jc w:val="both"/>
    </w:pPr>
  </w:p>
  <w:p w14:paraId="5BCC57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F2D3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D8E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DA78C2"/>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7553</Words>
  <Characters>12823</Characters>
  <Lines>251</Lines>
  <Paragraphs>70</Paragraphs>
  <TotalTime>0</TotalTime>
  <ScaleCrop>false</ScaleCrop>
  <LinksUpToDate>false</LinksUpToDate>
  <CharactersWithSpaces>13785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