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E56BB">
      <w:pPr>
        <w:pStyle w:val="2"/>
        <w:bidi w:val="0"/>
        <w:jc w:val="center"/>
        <w:rPr>
          <w:rFonts w:hint="default" w:ascii="Times New Roman" w:hAnsi="Times New Roman" w:cs="Times New Roman"/>
          <w:b/>
          <w:bCs w:val="0"/>
          <w:sz w:val="36"/>
          <w:szCs w:val="36"/>
        </w:rPr>
      </w:pPr>
      <w:r>
        <w:rPr>
          <w:rFonts w:hint="eastAsia"/>
          <w:b/>
          <w:bCs/>
          <w:sz w:val="36"/>
          <w:szCs w:val="36"/>
        </w:rPr>
        <w:t>Rat GIP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CADC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09E60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5190B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76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279B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42BC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5AF9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DD40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0BF3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F9D7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2A01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A496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B8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6B7D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BB43F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F4AC0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0EC71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050E7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1058E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B1B37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B9187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A11C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05F2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2B0D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1ABA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3FF0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B7D79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9F77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IP（胃抑制多肽）是一种蛋白质编码基因。与GIP相关的疾病包括倾倒综合征和高血糖。其相关途径包括GPCR下游信号传导和“促生长素合成、分泌和失活”。与该基因相关的基因本体（GO）注释包括信号受体结合和激素活性。</w:t>
      </w:r>
    </w:p>
    <w:p w14:paraId="4F67D774">
      <w:pPr>
        <w:ind w:firstLine="441" w:firstLineChars="0"/>
        <w:rPr>
          <w:rFonts w:hint="default" w:ascii="Times New Roman" w:hAnsi="Times New Roman" w:cs="Times New Roman"/>
        </w:rPr>
      </w:pPr>
    </w:p>
    <w:p w14:paraId="08B904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D982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CC6D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C364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AD5F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72BA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519B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4F27C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7D1113">
      <w:pPr>
        <w:rPr>
          <w:rFonts w:hint="default" w:ascii="Times New Roman" w:hAnsi="Times New Roman" w:cs="Times New Roman"/>
        </w:rPr>
      </w:pPr>
      <w:r>
        <w:rPr>
          <w:rFonts w:hint="default" w:ascii="Times New Roman" w:hAnsi="Times New Roman" w:cs="Times New Roman"/>
        </w:rPr>
        <w:br w:type="page"/>
      </w:r>
    </w:p>
    <w:p w14:paraId="2A13AB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7175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E6DA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E2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326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103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4C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1D3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9FA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439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CCD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10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C57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17C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28A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338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EE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480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CD3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EFB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014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227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325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EC7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1F0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441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D4B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10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31E8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8A6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18C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21F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FD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AEDE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370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07B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9F2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E1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4765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877A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03C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90E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823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09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D2F4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0679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D6D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DA1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F48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BE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C79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562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134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E6A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133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03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6CA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E4A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F39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30B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6D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2D8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862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854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34B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473F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7D30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AF5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989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86C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F2A1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7EFF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BA6BD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B0CA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CB5A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40EB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E951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EA57A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1EBE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B219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332C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015E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72F1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C281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1CDD5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0B6D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D629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73A2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7B8F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969A2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E97F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70B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6B3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F87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C08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B9F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DC4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E64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B82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7391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FEB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C53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418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535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DD9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D15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5008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1C8B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3878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455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B05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484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210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5DC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1CC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0B6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AE2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5F9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7D06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0BB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CEFD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C6A6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482F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37C9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1162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285C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A12D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3B95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6C9A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D40F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C7C0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3EF7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71F2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2875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C5B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AD4E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A280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5238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14E43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103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7E1A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CBF7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E49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3BF4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945E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62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8896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5583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53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EC21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6AB4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5F7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B4E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D1F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22C2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7DA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02A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2357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61A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718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02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58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14E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80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17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CA4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E58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89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B8A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92F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9B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CB1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D7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D1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0CF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AB9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8C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9052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3C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9E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DB3C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E30C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5B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6F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59E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F4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15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262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A4E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75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2D3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FD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1ED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265B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E9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11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553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6B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FC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94F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6A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CE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048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FE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27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907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FA9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7E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004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AE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83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EA8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B2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BD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DBF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0F2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9D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285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14AE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04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A85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E59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69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966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F2C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14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B09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F18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729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6CC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727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68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B44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F74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EB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204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F16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A73E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8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38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78D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A0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B6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F58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58F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49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694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F4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45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E05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24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D3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1AD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CB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91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0E7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C1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E0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D6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C8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04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488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C8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6B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389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BB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92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F01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E2A5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06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6164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03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1E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93F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A83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02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169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B3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C3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1E7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BDD8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C482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96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4C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2A9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0D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5A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1F9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7C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3E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79B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81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98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262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D6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E8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6CA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A4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26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233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7A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74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02E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9A0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F6A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04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3C2B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B05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E5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C21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13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31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56C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85B3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44B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E91A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BE12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77C9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7754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3BBC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E10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8C40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74E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79C5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1A8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176C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E26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8D7F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F836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D15C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D1648C">
      <w:pPr>
        <w:rPr>
          <w:rFonts w:hint="default" w:ascii="Times New Roman" w:hAnsi="Times New Roman" w:cs="Times New Roman"/>
          <w:sz w:val="22"/>
          <w:szCs w:val="22"/>
        </w:rPr>
      </w:pPr>
    </w:p>
    <w:p w14:paraId="78B57B5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713C2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GIP Elisa Kit</w:t>
      </w:r>
    </w:p>
    <w:p w14:paraId="1CF064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4FD74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178D7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DD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168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AFD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550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BDB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2A4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3F7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104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98D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20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976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3018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556E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F01A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E485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88E2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E78D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8EF9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13A5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1531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1A8C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6B26A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4870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0FC5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1E31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GIP (Gastric inhibitory polypeptide) is a protein coding gene. GIP related diseases include dumping syndrome and hyperglycemia. Its related pathways include signal transduction downstream of GPCR and "synthesis, secretion and inactivation of auxin". Gene ontology (GO) annotation related to this gene includes signal receptor binding and hormone activity.</w:t>
      </w:r>
    </w:p>
    <w:p w14:paraId="33772A8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6191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1361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E06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08B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AB3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658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EB8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E8E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E10BA1">
      <w:pPr>
        <w:rPr>
          <w:rFonts w:hint="default" w:ascii="Times New Roman" w:hAnsi="Times New Roman" w:cs="Times New Roman"/>
          <w:b/>
          <w:bCs/>
          <w:sz w:val="28"/>
          <w:szCs w:val="28"/>
        </w:rPr>
      </w:pPr>
    </w:p>
    <w:p w14:paraId="383B1F4B">
      <w:pPr>
        <w:rPr>
          <w:rFonts w:hint="default" w:ascii="Times New Roman" w:hAnsi="Times New Roman" w:cs="Times New Roman"/>
          <w:b/>
          <w:bCs/>
          <w:sz w:val="28"/>
          <w:szCs w:val="28"/>
        </w:rPr>
      </w:pPr>
    </w:p>
    <w:p w14:paraId="6BE09233">
      <w:pPr>
        <w:rPr>
          <w:rFonts w:hint="default" w:ascii="Times New Roman" w:hAnsi="Times New Roman" w:cs="Times New Roman"/>
          <w:b/>
          <w:bCs/>
          <w:sz w:val="28"/>
          <w:szCs w:val="28"/>
        </w:rPr>
      </w:pPr>
    </w:p>
    <w:p w14:paraId="6A642429">
      <w:pPr>
        <w:rPr>
          <w:rFonts w:hint="default" w:ascii="Times New Roman" w:hAnsi="Times New Roman" w:cs="Times New Roman"/>
          <w:b/>
          <w:bCs/>
          <w:sz w:val="28"/>
          <w:szCs w:val="28"/>
        </w:rPr>
      </w:pPr>
    </w:p>
    <w:p w14:paraId="493D502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8B2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568B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402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95E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28D3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4EF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B2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565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31D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BF9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7CA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6F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0B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D7F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ED2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FC1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71A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95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659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14D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9A0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0D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EA7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90F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FCF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C61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E15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9693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B156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ACD6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A31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E90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403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7B4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7D8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7C6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92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A89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F28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6010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129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E65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546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F46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A62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010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C95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E33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65E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2C6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075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7B0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26A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074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353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123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DC0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B1D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951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926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E03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23D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A2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A48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3AF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1C1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24B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69E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A62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D38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D6CE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7154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ADF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AF81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3BF3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F954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ED9A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198E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A59F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B207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78C9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DD7D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F4CB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3F0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6E07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1670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E43C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C94E4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FAA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486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976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E1C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0F8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DEB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7F1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A6E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53E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545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3C0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A61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1C3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7FB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989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7F2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C796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619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4F2D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E4D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8A04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7253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C3C2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615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19A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93B3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8CB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2BC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4CD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DB0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332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E91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4FC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37F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9A3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2E9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DA4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7E3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094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AC4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894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E68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AD6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73F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511D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6903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C44D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B21E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81B4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18824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A08B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0203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57F2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E68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43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E07F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C13D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49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9887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A55F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909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82E0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E94C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F1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4147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EFCE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3CD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6BB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8D4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FD3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E9C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247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334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B8F7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F56A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7A91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BC2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AFA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E270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0BC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866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FEA0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2A8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2EF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78C9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2E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CB5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E34A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B5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8E6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F7B6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BFC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35F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931C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748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0E9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287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B47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E50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23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FFE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124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B1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615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63B5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30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E7F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B4D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66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4F4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4E7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E5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E0E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18B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DF3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BAC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576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71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376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89F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B4C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1A2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1D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97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A04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69A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745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35C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C4B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90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63B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0E7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712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139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138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42C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6A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04A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A3B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20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122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96D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B4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0B44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E24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820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BB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81F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A9F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73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171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C79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27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A02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B07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542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A5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71C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2A4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F3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1FE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D08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0DD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3E4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3C8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A7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8D0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67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F52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45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409D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0B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FA2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728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6E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EE2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C16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98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33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3FD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10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4C3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024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4F1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559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BE6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B0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E6C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1A5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53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06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F36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3C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F0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1B7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EB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B38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BE0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B926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44C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A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AD2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682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8F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931D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E2A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F5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8E8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47B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1A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8A9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241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927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AE8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052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50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F67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5E7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0B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DF92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ABD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B0A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92B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21B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82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B10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67C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A3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5A1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728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296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501C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FF0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1B8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457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998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1A7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1D0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7BD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756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FF7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E87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C7A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507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052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4FF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1A8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8EB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71F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371F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858D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2857AA">
    <w:pPr>
      <w:pStyle w:val="6"/>
      <w:jc w:val="both"/>
    </w:pPr>
  </w:p>
  <w:p w14:paraId="46E3AF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1A42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3CB8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461C85"/>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7823</Words>
  <Characters>13977</Characters>
  <Lines>251</Lines>
  <Paragraphs>70</Paragraphs>
  <TotalTime>0</TotalTime>
  <ScaleCrop>false</ScaleCrop>
  <LinksUpToDate>false</LinksUpToDate>
  <CharactersWithSpaces>15154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2026-06-24T06:57:47Z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