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410E0">
      <w:pPr>
        <w:pStyle w:val="2"/>
        <w:bidi w:val="0"/>
        <w:jc w:val="center"/>
        <w:rPr>
          <w:rFonts w:hint="default" w:ascii="Times New Roman" w:hAnsi="Times New Roman" w:cs="Times New Roman"/>
          <w:b/>
          <w:bCs w:val="0"/>
          <w:sz w:val="36"/>
          <w:szCs w:val="36"/>
        </w:rPr>
      </w:pPr>
      <w:r>
        <w:rPr>
          <w:rFonts w:hint="eastAsia"/>
          <w:b/>
          <w:bCs/>
          <w:sz w:val="36"/>
          <w:szCs w:val="36"/>
        </w:rPr>
        <w:t>Canine CD13/Aminopeptidase 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B4E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0AB991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03454C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D1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6D8A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56E1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8741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9A74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EDE6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AA3E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39D7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EB9E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A8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B8D6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D48A5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CC4FF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B954A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9CC8D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2962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29AE6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6F8972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64AF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B312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01072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5AB7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FDEE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EBA5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9439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CD13是一种细胞膜糖蛋白,又名氨基肽酶 N(Aminopeptidase N),目前认为是肿瘤干细胞的表面标志物。参与肿瘤侵袭、转移、免疫调节和病毒感染等多方面的生理病理过程。在肿瘤细胞表面高水平表达．被称作肿瘤细胞标记物或相关抗原CD13。</w:t>
      </w:r>
      <w:r>
        <w:rPr>
          <w:rFonts w:hint="eastAsia"/>
        </w:rPr>
        <w:br w:type="textWrapping"/>
      </w:r>
    </w:p>
    <w:p w14:paraId="0E55CB2D">
      <w:pPr>
        <w:ind w:firstLine="441" w:firstLineChars="0"/>
        <w:rPr>
          <w:rFonts w:hint="default" w:ascii="Times New Roman" w:hAnsi="Times New Roman" w:cs="Times New Roman"/>
        </w:rPr>
      </w:pPr>
    </w:p>
    <w:p w14:paraId="381AD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BD1B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9B37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7C9F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BE64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9D58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8674F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FC8C3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DC42F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E95E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5216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915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906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94E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0A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6C7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271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61E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066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80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A68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B96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647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1B0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44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57A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BAB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851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56A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64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4E2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D05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6B2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2B4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249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A6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28AF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646C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855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940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1D3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5FD3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0006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4B1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877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0B0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6BE3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816C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3EB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BAC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3A5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FA4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8994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F4E9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48AC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132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539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7D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648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BFD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610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83F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62C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DA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B6E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705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AB1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F7F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273B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9AA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0FC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B4B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714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A5E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05456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129A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339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152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9F5F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83BF2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B1BB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A315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51B5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13CA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F715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1580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9210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BF83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27E5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6D15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DBAE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24FC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106D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6FA6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B920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7717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D99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18D4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62A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4D4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7CA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AF7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622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30A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A04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3DF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803D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C0E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1A4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8E8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336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7FD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D2E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C36B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61FC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4082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20B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0F6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DAA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D3D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E79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263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6BC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D40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181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C61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0C7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F8F0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DBE14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1736F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34F0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3AF8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88EB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71BE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EE835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5254BD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9578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B00D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E711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9D7B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370A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878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AF15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230B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2B95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7A080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25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C4FF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1A26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02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5438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8E6E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F3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D473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0C984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7D7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2A39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A313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349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E5A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760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3DF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FD4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433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DFB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4AEE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2E7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27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7D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595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42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B3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76F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D5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00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643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1C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84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102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BE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14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D02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062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4E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6ACC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77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A8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B76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0A47B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5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EF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93C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81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9A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299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05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F4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FE7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12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DD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CB4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26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EB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525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A1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46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129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10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DD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5F6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4A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BC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6CD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7C2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58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D78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31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E3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302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50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D6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C6A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770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6A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B2F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5E19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05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41F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BB6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D2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FC5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195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D8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32A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428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F2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36B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642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19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0DD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18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02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68D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C31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4CB1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1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22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F47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20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3E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DE6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1F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93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2AB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9E5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C7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20B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2D3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E1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F36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05A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CC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90F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30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FE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D97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20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2F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655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41E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9D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FA1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6E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FB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C83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20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3E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421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40D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83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79F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DC3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9C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443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35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EF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A97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8ECA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5197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19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BF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AEA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74E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94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9FB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66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73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33B4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55A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5D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5D3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235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38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9CB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C7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15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CDA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88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97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436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775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5A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C8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C27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44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D5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F2D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A8D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4B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6F2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9653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AD04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3D5C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3FE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935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0C7D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850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092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EC3E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226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2C5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D0F6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B12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C76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CA0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C302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4CE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DBB85B5">
      <w:pPr>
        <w:rPr>
          <w:rFonts w:hint="default" w:ascii="Times New Roman" w:hAnsi="Times New Roman" w:cs="Times New Roman"/>
          <w:sz w:val="22"/>
          <w:szCs w:val="22"/>
        </w:rPr>
      </w:pPr>
    </w:p>
    <w:p w14:paraId="398F2D3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BC702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CD13/Aminopeptidase N Elisa Kit</w:t>
      </w:r>
    </w:p>
    <w:p w14:paraId="155F69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22069F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243AAA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F6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92F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EA07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3646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7E6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82F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FE9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710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12D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2D7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795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5BE1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2FFD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0A9D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E4D5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6D72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CDDE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28D61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0BA1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7102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13FA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7DCB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93F54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0A1F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E8A6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CD13 is a cell membrane glycoprotein, also known as aminopeptidase n. at present, it is considered to be a surface marker of tumor stem cells. It is involved in many physiological and pathological processes such as tumor invasion, metastasis, immune regulation and virus infection. It is highly expressed on the surface of tumor cells. It is called tumor cell marker or related antigen CD13.</w:t>
      </w:r>
    </w:p>
    <w:p w14:paraId="5DA209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5A17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9F57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E2E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38E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4A5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FD2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507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B0B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A378CBD">
      <w:pPr>
        <w:rPr>
          <w:rFonts w:hint="default" w:ascii="Times New Roman" w:hAnsi="Times New Roman" w:cs="Times New Roman"/>
          <w:b/>
          <w:bCs/>
          <w:sz w:val="28"/>
          <w:szCs w:val="28"/>
        </w:rPr>
      </w:pPr>
    </w:p>
    <w:p w14:paraId="2072381B">
      <w:pPr>
        <w:rPr>
          <w:rFonts w:hint="default" w:ascii="Times New Roman" w:hAnsi="Times New Roman" w:cs="Times New Roman"/>
          <w:b/>
          <w:bCs/>
          <w:sz w:val="28"/>
          <w:szCs w:val="28"/>
        </w:rPr>
      </w:pPr>
    </w:p>
    <w:p w14:paraId="298EA186">
      <w:pPr>
        <w:rPr>
          <w:rFonts w:hint="default" w:ascii="Times New Roman" w:hAnsi="Times New Roman" w:cs="Times New Roman"/>
          <w:b/>
          <w:bCs/>
          <w:sz w:val="28"/>
          <w:szCs w:val="28"/>
        </w:rPr>
      </w:pPr>
    </w:p>
    <w:p w14:paraId="075F1AA9">
      <w:pPr>
        <w:rPr>
          <w:rFonts w:hint="default" w:ascii="Times New Roman" w:hAnsi="Times New Roman" w:cs="Times New Roman"/>
          <w:b/>
          <w:bCs/>
          <w:sz w:val="28"/>
          <w:szCs w:val="28"/>
        </w:rPr>
      </w:pPr>
    </w:p>
    <w:p w14:paraId="6A94768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FD7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A66F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6E3C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CE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A58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F71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830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F30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8744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8DDF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2A0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65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7EC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7CB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27BA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59A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75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678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819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405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B1D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BD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0E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3E1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5A4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A74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98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4C28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A311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FEB1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81D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CA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20A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A0A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665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072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EC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554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17DF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883E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634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62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685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143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7FF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36A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77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9B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5D5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82D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054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7B8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D0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979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7F5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67F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67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45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A13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EB6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FA3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98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F8F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0DF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D4D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B86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C96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00E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EDE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7BB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D9D0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1C0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33D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24C0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8363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2ECA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58CB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5EE8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7E2D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265D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E26C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AEE1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5C6D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33A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6F9D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F0BD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3FB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4DBA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0C5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89A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865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B15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CE5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A67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27E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378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64F3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5A3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129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353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84A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3E8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A8D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EFC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FAE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9B6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3B8B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EDF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A7B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E1C0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81A5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659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241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517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C10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C0E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B67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30F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293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6FB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87F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943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945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73B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6EA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351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CA8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35F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A46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02E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D7E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1DA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B4CA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B341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871A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18B6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7D87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D9E20D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DA81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B8E2C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2F64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B780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34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DF81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4034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2E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360E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239E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E5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E768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3C37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BA5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ACCA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77BB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057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65A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988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AAB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713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D00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C2B6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E9B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A1C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9774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C1E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BC5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5E26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C73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A82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F831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2EC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888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42FC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C3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749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3999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FE7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693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125E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8A7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9A1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09AC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976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2FF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C80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07E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16A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D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A0B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104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0C5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C87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2AA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4A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D3E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3DD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E99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B39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AA6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09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66D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FAC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72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89C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3DA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E3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74F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0CE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5D61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61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F19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5BD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062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1CF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1E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7C6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0A4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F2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F48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CC9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8E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72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AD8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244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E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F83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54C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8A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FF7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CBD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43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49D8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A30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9D3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CA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57E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90B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D2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3D8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C2C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1AD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06A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C16D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C9D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ED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242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3D1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B6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AB6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86A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CD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7D2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274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A8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89C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57F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39F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6B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E9D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339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9A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7DF6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61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9D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A4A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E1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E5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1A10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BD5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42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E7D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0F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6EC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AC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1D2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038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489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7E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1E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CAF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D4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E2F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5CA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33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BD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FE7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390C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BC4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6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DB6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7F3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7E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2FCB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A17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26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CB6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192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B4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700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A4A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383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713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CFE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13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BC7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E1F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8E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7188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552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FF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4F8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5AC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E5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93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E8C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C1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DC4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B2E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11E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0F8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0BB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C98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CD7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AC3C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015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BF8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D5B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580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4C1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281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541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tory results or the increase in the difference between batches of kits.</w:t>
      </w:r>
    </w:p>
    <w:p w14:paraId="6FE49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9D3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DC3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071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9FA9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A52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9A527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048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3803A8">
    <w:pPr>
      <w:pStyle w:val="6"/>
      <w:jc w:val="both"/>
    </w:pPr>
  </w:p>
  <w:p w14:paraId="6A220A7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CFC9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CD6F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72325A"/>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6059B5"/>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11081</Words>
  <Characters>31235</Characters>
  <Lines>251</Lines>
  <Paragraphs>70</Paragraphs>
  <TotalTime>0</TotalTime>
  <ScaleCrop>false</ScaleCrop>
  <LinksUpToDate>false</LinksUpToDate>
  <CharactersWithSpaces>35524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2026-08-18T06:54:56Z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