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B0FA5">
      <w:pPr>
        <w:pStyle w:val="2"/>
        <w:bidi w:val="0"/>
        <w:jc w:val="center"/>
        <w:rPr>
          <w:rFonts w:hint="default" w:ascii="Times New Roman" w:hAnsi="Times New Roman" w:cs="Times New Roman"/>
          <w:b/>
          <w:bCs w:val="0"/>
          <w:sz w:val="36"/>
          <w:szCs w:val="36"/>
        </w:rPr>
      </w:pPr>
      <w:r>
        <w:rPr>
          <w:rFonts w:hint="eastAsia"/>
          <w:b/>
          <w:bCs/>
          <w:sz w:val="36"/>
          <w:szCs w:val="36"/>
        </w:rPr>
        <w:t>Canine IL-1RA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2F83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46.875–3000pg/ml</w:t>
      </w:r>
    </w:p>
    <w:p w14:paraId="7C7203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9.3pg/ml</w:t>
      </w:r>
    </w:p>
    <w:p w14:paraId="764956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53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182E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38A7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C8E2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96B6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577E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AC91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18A8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FC03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FF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3601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46F639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048B24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3F5209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38584D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3840BC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021162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46.875</w:t>
            </w:r>
          </w:p>
        </w:tc>
        <w:tc>
          <w:tcPr>
            <w:tcW w:w="1134" w:type="dxa"/>
            <w:vAlign w:val="center"/>
          </w:tcPr>
          <w:p w14:paraId="5E336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9618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8BF6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0AAF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B7F6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09CF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3C17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0D1D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白细胞介素-1受体拮抗剂（IL-1RA）是一种由IL-1RN基因编码的蛋白质。人IL1RN基因通过荧光原位杂交定位于2号染色体长臂2q14.2带。3 IL-1RA是白细胞介素1细胞因子家族的成员。该蛋白抑制白细胞介素1α（IL1A）和白细胞介素1β（IL1B）的活性，并调节多种白细胞介素1相关的免疫和炎症反应。</w:t>
      </w:r>
    </w:p>
    <w:p w14:paraId="19EB442D">
      <w:pPr>
        <w:ind w:firstLine="441" w:firstLineChars="0"/>
        <w:rPr>
          <w:rFonts w:hint="default" w:ascii="Times New Roman" w:hAnsi="Times New Roman" w:cs="Times New Roman"/>
        </w:rPr>
      </w:pPr>
    </w:p>
    <w:p w14:paraId="1562C7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9DBF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7EBB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678E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9606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6B19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239B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D4E4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1D8657">
      <w:pPr>
        <w:rPr>
          <w:rFonts w:hint="default" w:ascii="Times New Roman" w:hAnsi="Times New Roman" w:cs="Times New Roman"/>
        </w:rPr>
      </w:pPr>
      <w:r>
        <w:rPr>
          <w:rFonts w:hint="default" w:ascii="Times New Roman" w:hAnsi="Times New Roman" w:cs="Times New Roman"/>
        </w:rPr>
        <w:br w:type="page"/>
      </w:r>
    </w:p>
    <w:p w14:paraId="589D0B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75CE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46EC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92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608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B90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60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F10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283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03A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20C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DF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278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AED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93E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BE4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A6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49E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E10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0A6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BDE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F5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E0E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DF4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DEA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B9B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A91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9C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376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A11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6D8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6C8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78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852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B1E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844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028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19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F739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D1BC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B7A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456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D52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58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9252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AA75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5B0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A48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542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CE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2A0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0B5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B04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560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B18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2E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E2B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5D4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612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592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D6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988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5DD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0A4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E9B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676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2C99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010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A81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FC0F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922E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A8091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12DC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46B7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9230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602E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90F4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FBCF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8744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69B4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0D5F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1811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839E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8FB9F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F67E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A9F0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67CF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ED82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443C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4C93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03F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9BC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E50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A51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17E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C0F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635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BC6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FA10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45A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CC2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847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A08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53B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0E5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4206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F532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0C12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4FB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835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3BE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451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8EF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8DA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527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128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750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6FA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111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F416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0B7A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2B0C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FB8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B6B1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91B4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78F4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8BC8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0173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3CD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08CC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48AE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5D95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65BB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27B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00E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23B8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D8AF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76E9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FA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F960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CFD0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22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7400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0FC7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04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8553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95C4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BE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3711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70B1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ABD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B4A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A49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435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1B1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F97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D43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E2D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218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4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89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B97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06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24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799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B69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5B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AF59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6D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24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E25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F2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65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F2D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51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0D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66C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EE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C3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2B7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0860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0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73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75E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C0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80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E74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CC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31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AA1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68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8D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3B7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DF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7C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284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9E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AB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100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E0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CE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47A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4E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05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7AA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1F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6E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B53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96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64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F6C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EA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3C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78E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37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83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E15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5F91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0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BABB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86F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26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613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521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CA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53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1C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DB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70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80B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55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E66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63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73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C9A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05E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3D16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3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18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048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ED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83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F43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40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E6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E86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5C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A6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F7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6F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EF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4FD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C3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97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256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B6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CD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174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59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48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A0D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F8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92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F58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19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02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56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45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17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DA8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85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C1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783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81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6E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331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82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5D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4B8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6EA5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ADE6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1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25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F42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58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7A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B5D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F1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D6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D1C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66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48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945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8D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90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243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FB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7C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916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29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F4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C1E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1C7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0B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3A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3D5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70C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5B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9F4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6F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BD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E6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2570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EB8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7FB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75C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AF0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243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D81B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6AE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2B9C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3C2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B2E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87F2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8F3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61B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85F1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3FC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3AA9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15348F">
      <w:pPr>
        <w:rPr>
          <w:rFonts w:hint="default" w:ascii="Times New Roman" w:hAnsi="Times New Roman" w:cs="Times New Roman"/>
          <w:sz w:val="22"/>
          <w:szCs w:val="22"/>
        </w:rPr>
      </w:pPr>
    </w:p>
    <w:p w14:paraId="5E60658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EDFDC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IL-1RA Elisa Kit</w:t>
      </w:r>
    </w:p>
    <w:p w14:paraId="1F0D4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46.875–3000pg/ml</w:t>
      </w:r>
    </w:p>
    <w:p w14:paraId="1DC720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9.3pg/ml</w:t>
      </w:r>
    </w:p>
    <w:p w14:paraId="52AC32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7A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65B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DFEF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732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384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408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63C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D0F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C7D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11A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7BD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A715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2197B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7AD3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1809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477C9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0E667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46.875</w:t>
            </w:r>
          </w:p>
        </w:tc>
        <w:tc>
          <w:tcPr>
            <w:tcW w:w="1037" w:type="dxa"/>
            <w:vAlign w:val="center"/>
          </w:tcPr>
          <w:p w14:paraId="0F776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0CAF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F3E0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635B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4037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398B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4EFB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02AF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IL-1RA is The interleukin-1 receptor antagonist(IL-1RA) is a protein that in humans is encoded by the IL1RN gene. The human IL1RN gene was localized to the long arm of chromosome 2 at band 2q14.2 by fluorescence in situ hybridization.3 IL-1RA is a member of the interleukin 1 cytokine family. This protein inhibits the activities of interleukin 1, alpha(IL1A) and interleukin 1, beta(IL1B), and modulates a variety of interleukin 1 related immune and inflammatory responses.</w:t>
      </w:r>
    </w:p>
    <w:p w14:paraId="560F3A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D6FB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1599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5E4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855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0DC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6CF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503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EA4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690789">
      <w:pPr>
        <w:rPr>
          <w:rFonts w:hint="default" w:ascii="Times New Roman" w:hAnsi="Times New Roman" w:cs="Times New Roman"/>
          <w:b/>
          <w:bCs/>
          <w:sz w:val="28"/>
          <w:szCs w:val="28"/>
        </w:rPr>
      </w:pPr>
    </w:p>
    <w:p w14:paraId="5D17FBAE">
      <w:pPr>
        <w:rPr>
          <w:rFonts w:hint="default" w:ascii="Times New Roman" w:hAnsi="Times New Roman" w:cs="Times New Roman"/>
          <w:b/>
          <w:bCs/>
          <w:sz w:val="28"/>
          <w:szCs w:val="28"/>
        </w:rPr>
      </w:pPr>
    </w:p>
    <w:p w14:paraId="645364ED">
      <w:pPr>
        <w:rPr>
          <w:rFonts w:hint="default" w:ascii="Times New Roman" w:hAnsi="Times New Roman" w:cs="Times New Roman"/>
          <w:b/>
          <w:bCs/>
          <w:sz w:val="28"/>
          <w:szCs w:val="28"/>
        </w:rPr>
      </w:pPr>
    </w:p>
    <w:p w14:paraId="6FCF0038">
      <w:pPr>
        <w:rPr>
          <w:rFonts w:hint="default" w:ascii="Times New Roman" w:hAnsi="Times New Roman" w:cs="Times New Roman"/>
          <w:b/>
          <w:bCs/>
          <w:sz w:val="28"/>
          <w:szCs w:val="28"/>
        </w:rPr>
      </w:pPr>
    </w:p>
    <w:p w14:paraId="5B6B9D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42F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77EC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5FA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4C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5F4F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DF5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94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ECD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734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088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6F8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E9E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89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A50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6C1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D41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3C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C2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407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141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0F2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F8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033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9E6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810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D28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E5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002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C8C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3EDC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3C5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D1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D94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E2A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123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61D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85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42A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2A8C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4E3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5C3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CE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D0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208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126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60F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3B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8E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BB9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DD4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627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24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38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80B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FCA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691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36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0F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4AC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7B5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438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69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4C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E1B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351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A02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A93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134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302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D1B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EB48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D91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6E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1CA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C9D7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1DF5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F2D2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D84A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71A3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2DDE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A98F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0CA5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CE0D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605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A3D6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71D4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753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4426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FBE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584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54F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E80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E34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6A4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CE1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3A6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FAB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81F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419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BA9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EFD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468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769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3CE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D38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E4F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8855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5DF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1B31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BD97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C479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309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A9D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FDF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645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DF4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AC6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AA4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384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512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BE0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B0D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CE5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F05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408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B3B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1E5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4D7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E30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510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188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607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F85C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4744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D8C9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0CCA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F8CA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90DF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5D38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EAB1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6EA2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C03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FB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DB3C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D75C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7A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E69E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1B4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7D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E35B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556D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4F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E489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56F9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9FE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9F1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EB1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C41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E39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031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8C0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8263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525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0A56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8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E21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2E84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7D1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E4C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500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EDD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8B2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F1FE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FC6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173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8111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B2E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C5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191F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90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AF5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1438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24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91B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5EB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76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C2D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95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4CE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61E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F3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F2F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672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18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0D5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505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FF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1F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025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6D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708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022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D7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42A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109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3D4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13C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E08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46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79C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380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07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6F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2A1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3F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FF8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04A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6B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ECC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282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7A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4EB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6D7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384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E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5EB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69A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78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32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AB6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D0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B292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E05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29F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58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24C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0C5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7D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E74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626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C7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7F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8BF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135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5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BE1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CC9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4E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F33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24E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31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C8A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29F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82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FD7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7E6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42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97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11E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3F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D2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A03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C1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9A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A93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BA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B61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ABC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31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36C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75D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04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200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40F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B5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34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B64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D4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0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FBA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D3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B74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9E9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07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FC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C34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E69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476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3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F78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3A0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32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20D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357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25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A0C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29B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52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40D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5D1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0E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022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6B3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C8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D69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EED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3B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1BEF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674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56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31F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B6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0B6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436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BD4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B3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56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695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F28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107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83E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333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753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130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434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775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623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10C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C25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6C4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34C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05997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EAB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425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2A1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4494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435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A435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9FC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884273">
    <w:pPr>
      <w:pStyle w:val="6"/>
      <w:jc w:val="both"/>
    </w:pPr>
  </w:p>
  <w:p w14:paraId="1D1D18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C6EF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211B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1870CE"/>
    <w:rsid w:val="4F895E47"/>
    <w:rsid w:val="4FB1539E"/>
    <w:rsid w:val="505B403D"/>
    <w:rsid w:val="51601785"/>
    <w:rsid w:val="5219622B"/>
    <w:rsid w:val="52411505"/>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11113</Words>
  <Characters>31339</Characters>
  <Lines>251</Lines>
  <Paragraphs>70</Paragraphs>
  <TotalTime>0</TotalTime>
  <ScaleCrop>false</ScaleCrop>
  <LinksUpToDate>false</LinksUpToDate>
  <CharactersWithSpaces>35636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