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024F3">
      <w:pPr>
        <w:pStyle w:val="2"/>
        <w:bidi w:val="0"/>
        <w:jc w:val="center"/>
        <w:rPr>
          <w:rFonts w:hint="default" w:ascii="Times New Roman" w:hAnsi="Times New Roman" w:cs="Times New Roman"/>
          <w:b/>
          <w:bCs w:val="0"/>
          <w:sz w:val="36"/>
          <w:szCs w:val="36"/>
        </w:rPr>
      </w:pPr>
      <w:r>
        <w:rPr>
          <w:rFonts w:hint="eastAsia"/>
          <w:b/>
          <w:bCs/>
          <w:sz w:val="36"/>
          <w:szCs w:val="36"/>
        </w:rPr>
        <w:t>Canine JAM-A/F11R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326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52DBDC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596272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E6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8211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4711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CC67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18DA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6139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D60C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E31F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192F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11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A2A8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2D53B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5AF5DF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DAE23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312F4A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1970F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182641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33D073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2EEE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0DE2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1389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47FE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BEF6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0758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F4BD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连接粘附分子A（JAM-A）是人类中由F11R基因编码的一种蛋白质。它被映射到1q23.3。该基因是一种免疫球蛋白样分子，与内皮细胞和上皮细胞紧密连接共定位，在血液白细胞和血小板上也有发现。JAM-A在上皮细胞紧密连接组装的调节中起重要作用。此外，它还可以作为呼肠孤病毒的受体、参与白细胞迁移的整合素LFA1的配体和血小板受体。JAM-A在控制DC运动、转运至淋巴结和激活特异性免疫方面具有非冗余作用。</w:t>
      </w:r>
    </w:p>
    <w:p w14:paraId="7C06128B">
      <w:pPr>
        <w:ind w:firstLine="441" w:firstLineChars="0"/>
        <w:rPr>
          <w:rFonts w:hint="default" w:ascii="Times New Roman" w:hAnsi="Times New Roman" w:cs="Times New Roman"/>
        </w:rPr>
      </w:pPr>
    </w:p>
    <w:p w14:paraId="0F4BA5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6CB9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A377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E12B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7718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64C4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E75D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872E7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4588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971A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F9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4EC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44D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EF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35B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D3B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D50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E53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E7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05A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688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6E7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D9E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AF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73C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8EE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FE8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781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AE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05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B01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969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93E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CA0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2F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1B23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5B2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78C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792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10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3BFF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533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9E7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F2F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BA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3EA8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C99B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71E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215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D0B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9A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2A68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BA8F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07A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904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492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62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E54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C98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952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EF0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D9A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E8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CF4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E447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45F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E60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4D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F0D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501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0A0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B63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D0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1BA5D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06E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5DF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166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4968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87969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3FF2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DCB4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B826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63F1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029C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99AD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3751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5C59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E110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AF4D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F231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A58C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ABBD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6B30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954D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7EE5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D295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A0C2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BFB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6E9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2F9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96E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8B9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A9C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CF0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243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A6BB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D3B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2FE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A35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B41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DDF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08C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D173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64F2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9A53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6D1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310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083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DF9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FD9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D87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F67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209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6A9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FA2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B4F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64DC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FFE20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CC8B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AE8E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A8B8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A8E4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8B87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190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FAE8E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E6E5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ED68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2BCC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BA70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1FC8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FF5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620A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FA01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04B1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5F59D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95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A1E2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68A2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8E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C650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9995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9F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7934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A454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FD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DF26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CB10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8BE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A55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D33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653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682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57B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AC7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AE4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FA75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2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33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9ED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F6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AE56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9A0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267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B4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D97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21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74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6BB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66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28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018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06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8C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176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CBC3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25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8B6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5730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5D5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FB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609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1D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62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D27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D9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CE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D6F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5A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0A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9A7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BB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39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BAD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0A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5F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786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CB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C5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95A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82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AF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FA1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12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23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7DB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5D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FD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F5F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86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06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ADF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05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7F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351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DCB2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4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311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7C7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CD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806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954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2E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986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23E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F5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E1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DC5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03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C1C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BF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92D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9FD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25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1549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A4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9D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CFB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53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B6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079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BB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05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7BC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6F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29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966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9A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0A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F8B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AD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4F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A8B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0C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D0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E1E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88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3C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0B5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6E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85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8FC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63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88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90D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B3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FC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34C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35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92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BAD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E2B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EB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AD0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68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B4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746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2D42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9BAC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EE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921E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CAB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10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66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2B6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81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5E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854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56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50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D32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E8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1B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003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00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6B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ED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64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B1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23C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766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431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5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8C8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42C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E2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6E3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14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8D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D81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30BA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FAF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1B1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006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473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FDC8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30B5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AF7C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038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045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C53E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EF9D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6B4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784E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933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43B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2A6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CED774">
      <w:pPr>
        <w:rPr>
          <w:rFonts w:hint="default" w:ascii="Times New Roman" w:hAnsi="Times New Roman" w:cs="Times New Roman"/>
          <w:sz w:val="22"/>
          <w:szCs w:val="22"/>
        </w:rPr>
      </w:pPr>
    </w:p>
    <w:p w14:paraId="45C5B0C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0709E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JAM-A/F11R Elisa Kit</w:t>
      </w:r>
    </w:p>
    <w:p w14:paraId="7284BE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540819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1F2F6D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34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27F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250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570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7D9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4E9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F65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725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5D3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BA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66C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1F5D1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6A636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DD51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72FC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48E9A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50095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24B41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CD3D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A7D8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B458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A3C5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E590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3E63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E425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Junctional adhesion molecule A(JAM-A) is a protein that in humans is encoded by the F11R gene. It is mapped to 1q23.3. This gene is an immunoglobulin-like molecule that colocalizes with tight junctions in endothelium and epithelium and is also found on blood leukocytes and platelets. JAM-A plays an important role in the regulation of tight junction assembly in epithelia. In addition, it can act as a receptor for reovirus, a ligand for the integrin LFA1, involved in leukocyte transmigration, and a platelet receptor. JAM-A has a nonredundant role in controlling DC motility, trafficking to lymph nodes, and activation of specific immunity.</w:t>
      </w:r>
    </w:p>
    <w:p w14:paraId="06D302F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A839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AA4E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5DD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828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28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2E2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B03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877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DC1766">
      <w:pPr>
        <w:rPr>
          <w:rFonts w:hint="default" w:ascii="Times New Roman" w:hAnsi="Times New Roman" w:cs="Times New Roman"/>
          <w:b/>
          <w:bCs/>
          <w:sz w:val="28"/>
          <w:szCs w:val="28"/>
        </w:rPr>
      </w:pPr>
    </w:p>
    <w:p w14:paraId="1DF8D4CC">
      <w:pPr>
        <w:rPr>
          <w:rFonts w:hint="default" w:ascii="Times New Roman" w:hAnsi="Times New Roman" w:cs="Times New Roman"/>
          <w:b/>
          <w:bCs/>
          <w:sz w:val="28"/>
          <w:szCs w:val="28"/>
        </w:rPr>
      </w:pPr>
    </w:p>
    <w:p w14:paraId="4FEF772B">
      <w:pPr>
        <w:rPr>
          <w:rFonts w:hint="default" w:ascii="Times New Roman" w:hAnsi="Times New Roman" w:cs="Times New Roman"/>
          <w:b/>
          <w:bCs/>
          <w:sz w:val="28"/>
          <w:szCs w:val="28"/>
        </w:rPr>
      </w:pPr>
    </w:p>
    <w:p w14:paraId="54360E7B">
      <w:pPr>
        <w:rPr>
          <w:rFonts w:hint="default" w:ascii="Times New Roman" w:hAnsi="Times New Roman" w:cs="Times New Roman"/>
          <w:b/>
          <w:bCs/>
          <w:sz w:val="28"/>
          <w:szCs w:val="28"/>
        </w:rPr>
      </w:pPr>
    </w:p>
    <w:p w14:paraId="54412D0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84F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4BCD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145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22E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D18F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DF3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99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095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C0C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EC0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191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042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12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2F7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0D4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173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9E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71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4CEE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477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91E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ED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6F25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286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707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1FF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5D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0B7F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396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F00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8AD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57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1D3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305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88F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B06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86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E1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2EC2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B47E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EC1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CB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1BB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EB2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A9B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7CA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EB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AC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DD5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068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DC4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C9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42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89E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8FB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C7D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46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66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C7A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0C2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B2A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5D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08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04FD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A1D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EF4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39B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849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A89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4A2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BD1A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711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DF1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3C71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1C6A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8407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AB3A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4C53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AC84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45C5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9F68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7810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5B0A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7D3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5851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715D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C52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CE5E7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6B2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A31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64B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018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A03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FF4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190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995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990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6BE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4AB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087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7E8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EBD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648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460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E3EA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C39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12E8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2DF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2484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CCE9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3CC1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768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C1C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7F7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BD4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EA4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13E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EB2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819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1F6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463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334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EE2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6EA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15F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ACF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57E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273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F6E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672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2BF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011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BE42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89A4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A803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4017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26FC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BF12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F3F4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4C7E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49FF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C25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A2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918E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FCC9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50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42AD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4435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8E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AEF3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0888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8F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C0B0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9FBC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047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4BA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9C4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F9B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967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890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C2D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00CB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A46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BB52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1E7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33A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B337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7D4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F0F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85F8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1AF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0F7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F41E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749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1FE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354E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DBC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D4B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EDA4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2A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AF1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B3EF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86F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E69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F8F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FD5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91E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99A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6E1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D47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E8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55E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231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28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1F4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9D0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ADE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496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8F7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66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157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73D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40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6D6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63C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65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22A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239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B0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B24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230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073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625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3B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85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81A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B01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DD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615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38A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4EA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6E3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CF7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35D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9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08F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B52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82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529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5D2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D4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2F75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A84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871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523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763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F3B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9A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B34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6ED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F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E7E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EE7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F8D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EC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B10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11F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AD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C5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89E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69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A18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699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3C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9A2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158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E6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F76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99F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04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07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1C0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52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B2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3A2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E6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E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1F4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876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C7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8460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05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23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C7B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80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34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1A9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F31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0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0FC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F9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1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FD8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07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87D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0AE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ACB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471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04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B98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00D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6C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111D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F84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52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751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600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45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7D3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E60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71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E4F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2A7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5CB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2C6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7DE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E0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FA3A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E2E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B8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9D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420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0D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3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FAD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4B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FF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879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2B4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BCB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579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1A4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B8A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91E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56D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D61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08D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497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43F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073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734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DE6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804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502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E0B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561D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876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B876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ECA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805D1F">
    <w:pPr>
      <w:pStyle w:val="6"/>
      <w:jc w:val="both"/>
    </w:pPr>
  </w:p>
  <w:p w14:paraId="19EAEE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6036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6E67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2D0E00"/>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7305CE"/>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7149</Words>
  <Characters>10174</Characters>
  <Lines>251</Lines>
  <Paragraphs>70</Paragraphs>
  <TotalTime>0</TotalTime>
  <ScaleCrop>false</ScaleCrop>
  <LinksUpToDate>false</LinksUpToDate>
  <CharactersWithSpaces>10661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2026-08-18T06:28:49Z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