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2A5A2">
      <w:pPr>
        <w:pStyle w:val="2"/>
        <w:bidi w:val="0"/>
        <w:jc w:val="center"/>
        <w:rPr>
          <w:rFonts w:hint="default" w:ascii="Times New Roman" w:hAnsi="Times New Roman" w:cs="Times New Roman"/>
          <w:b/>
          <w:bCs w:val="0"/>
          <w:sz w:val="36"/>
          <w:szCs w:val="36"/>
        </w:rPr>
      </w:pPr>
      <w:r>
        <w:rPr>
          <w:rFonts w:hint="eastAsia"/>
          <w:b/>
          <w:bCs/>
          <w:sz w:val="36"/>
          <w:szCs w:val="36"/>
        </w:rPr>
        <w:t>Canine VEGF-C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016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2B30C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6233A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A1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4F43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F2AC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012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E4A5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5F33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434E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5E36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00B6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73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814F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0A061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E021A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449E5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AB444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35BF9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D676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8FFA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1211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362F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6D9E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9A47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526A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5765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B595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内皮生长因子C是一种VEGF。编码它的人类基因是VEGFC。该基因编码的蛋白质是血小板衍生生长因子/血管内皮生长因子（PDGF/VEGF）家族的成员，在血管生成、淋巴管生成、内皮细胞生长和存活中具有活性，还可以影响血管通透性。这种分泌蛋白经历复杂的蛋白水解成熟，产生多种加工形式，结合并激活VEGFR-3受体。只有完全加工的形式才能结合和激活VEGFR-2受体。该蛋白在结构和功能上与血管内皮生长因子D（VEGF-D）相似。VEGFC的C端有富含半胱氨酸的重复单元，这是摇蚊的Balbiani环3蛋白（BR3P）的特征。</w:t>
      </w:r>
    </w:p>
    <w:p w14:paraId="1CEED6BF">
      <w:pPr>
        <w:ind w:firstLine="441" w:firstLineChars="0"/>
        <w:rPr>
          <w:rFonts w:hint="default" w:ascii="Times New Roman" w:hAnsi="Times New Roman" w:cs="Times New Roman"/>
        </w:rPr>
      </w:pPr>
    </w:p>
    <w:p w14:paraId="41035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6E9B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DD16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8F37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3E0F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4F268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98221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8872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318F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7D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DCF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E92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8F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D45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284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3D4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FFF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6E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4A8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9A4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71B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597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AB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936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09E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134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8C7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0E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59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258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92B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A5E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0A5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E5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7EF3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7E0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10A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9A7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70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737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DCC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7D2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CDE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CE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050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570D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C93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CA8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2A4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E2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9B60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2E0B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B5F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3BA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BDD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49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A5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6A2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D5D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D7B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5B7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B2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E15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E19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FA8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4A9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19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61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19B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D6D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829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6F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5523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268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3F7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A69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CA9C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D269A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1020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B3AB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8E5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5B81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CEDC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9649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9BDF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C329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D22F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5FFA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5411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4FF2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1616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8459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8FE6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D959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FBE8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EB60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9B8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7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B1F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BF9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477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675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79A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C7E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93F2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824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8BC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A90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34E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D1D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1E8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6B07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DDED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416B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EE8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D3A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DB7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1B6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171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BDA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FE7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CBD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EB0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DC9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DE2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F5C5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6057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666E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B5DA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EB02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7762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C20B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8EED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07B1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0C8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807B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EFF7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8F8A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8807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A35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93E1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6BEA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C9D5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1900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E2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6E3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EC4A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3AD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7E71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061C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5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76E8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E897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F0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F4E9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9604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9D2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226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FE6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3A9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977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E81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EA8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DA8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EE6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4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78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B51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3C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EA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4DA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53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F9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086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E2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A3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313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5D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59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6E5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EE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D1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6E5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8E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80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1CA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6F87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2C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CF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C0E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F3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18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F16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58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3D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FF7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12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EA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963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46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E1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3D5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9C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47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9AE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ED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4E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91E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E8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23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F50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4F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88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D30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5F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6D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FF4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57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70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2F7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48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1E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817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3DAD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66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852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4D0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A1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424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907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76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6A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7C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99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82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DA9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A0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D4F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9D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DBC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A87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3CC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EFE0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5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6E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C32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3A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EE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33E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A4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1C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25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DB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B6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87D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4B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1A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576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E5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A1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05B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45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4B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682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C3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94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2AD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34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7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CFB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5D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69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DD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7A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1F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C34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C5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D7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18E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8A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A5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44F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E8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10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574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B658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A986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C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A9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2D5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50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E3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F9F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3B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DE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FB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0B9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F4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20A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78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7E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9E4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25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D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FA5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4E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81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68D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9B7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EA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A0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9DB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64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E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862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013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5F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34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7254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67A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C1E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9D7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13A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714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02D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F6B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F41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36A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0F59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088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428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832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327D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9B87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F189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41F9FD">
      <w:pPr>
        <w:rPr>
          <w:rFonts w:hint="default" w:ascii="Times New Roman" w:hAnsi="Times New Roman" w:cs="Times New Roman"/>
          <w:sz w:val="22"/>
          <w:szCs w:val="22"/>
        </w:rPr>
      </w:pPr>
    </w:p>
    <w:p w14:paraId="4C837FD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CFFC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VEGF-C Elisa Kit</w:t>
      </w:r>
    </w:p>
    <w:p w14:paraId="29CAB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E2E37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ECDA9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39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84A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01D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2C4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8F1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C10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1EC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575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589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72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0E2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B998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5874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6B7C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141C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C6B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A5F1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C9C1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956E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17A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A999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04B4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DD0C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CDCB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893A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endothelial growth factor C is a VEGF. The human gene encoding it is VEGFC. The protein encoded by this gene is a member of the platelet-derived growth factor/vascular endothelial growth factor(PDGF/VEGF) family, is active in angiogenesis, lymphangiogenesis and endothelial cell growth and survival, and can also affect the permeability of blood vessels. This secreted protein undergoes a complex proteolytic maturation, generating multiple processed forms which bind and activate VEGFR-3 receptors. Only the fully processed form can bind and activate VEGFR-2 receptors. This protein is structurally and functionally similar to vascular endothelial growth factor D(VEGF-D). The C terminus of VEGFC has cysteine-rich repeat units characteristic of the Balbiani ring 3 protein(BR3P) of the midge Chironomus tentans.</w:t>
      </w:r>
    </w:p>
    <w:p w14:paraId="42EE54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5840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5173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CE8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2F9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04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57E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682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1E1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70BA34">
      <w:pPr>
        <w:rPr>
          <w:rFonts w:hint="default" w:ascii="Times New Roman" w:hAnsi="Times New Roman" w:cs="Times New Roman"/>
          <w:b/>
          <w:bCs/>
          <w:sz w:val="28"/>
          <w:szCs w:val="28"/>
        </w:rPr>
      </w:pPr>
    </w:p>
    <w:p w14:paraId="7A3C8211">
      <w:pPr>
        <w:rPr>
          <w:rFonts w:hint="default" w:ascii="Times New Roman" w:hAnsi="Times New Roman" w:cs="Times New Roman"/>
          <w:b/>
          <w:bCs/>
          <w:sz w:val="28"/>
          <w:szCs w:val="28"/>
        </w:rPr>
      </w:pPr>
    </w:p>
    <w:p w14:paraId="31CFD603">
      <w:pPr>
        <w:rPr>
          <w:rFonts w:hint="default" w:ascii="Times New Roman" w:hAnsi="Times New Roman" w:cs="Times New Roman"/>
          <w:b/>
          <w:bCs/>
          <w:sz w:val="28"/>
          <w:szCs w:val="28"/>
        </w:rPr>
      </w:pPr>
    </w:p>
    <w:p w14:paraId="59989D25">
      <w:pPr>
        <w:rPr>
          <w:rFonts w:hint="default" w:ascii="Times New Roman" w:hAnsi="Times New Roman" w:cs="Times New Roman"/>
          <w:b/>
          <w:bCs/>
          <w:sz w:val="28"/>
          <w:szCs w:val="28"/>
        </w:rPr>
      </w:pPr>
    </w:p>
    <w:p w14:paraId="082C96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F79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82AA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B7A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1D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735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A47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24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A5A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A17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A26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C52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79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A4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E65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C69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8E9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D0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CC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A05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A78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D00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C4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756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8E5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C6D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446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DC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A3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9B6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D274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055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11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26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8E7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49A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F05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5D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F52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00F7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5211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7DC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E6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91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AE6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9C2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65B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99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AC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DF1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315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FCF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83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8C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20A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603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DE2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34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C4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219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E85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EF9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6A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0C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ABF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283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957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D7D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0D4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1A1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5C4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767F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4ED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AF4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0B6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ECA0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AB9D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FEFD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9865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16C7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AA6A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2B2A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8DDB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ED72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1CD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1720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1368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3E7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6D0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99D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102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977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539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C23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C88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A79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E1B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6D8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2CF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219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BA8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ED5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58A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E0F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277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B4F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A1A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473F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623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6C42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83C9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5945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97A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A34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546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525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4C3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EDC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B3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4A3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DEC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848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568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A54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9A5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48A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D72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880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4DB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780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98C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26B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C73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34F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01DA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4F6E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B3B5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E6AE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064F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A53E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A655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CEE0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3DD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1B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91B3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E73E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6A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8C70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0201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DE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498A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53CC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9F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D96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D73D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0FF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DE6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2EC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498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CF1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4F7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ADA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22E6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C6F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6ED7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7A3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F55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B181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DD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DBA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C40C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482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D9F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FFE2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883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801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D143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3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88C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8F24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7D8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0D5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763F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87E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B1B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B04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C72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68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7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908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5B7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A0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FA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A43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CF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723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9D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54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5D1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DAA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D40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68E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838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90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5C1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141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3F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910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FE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70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C4E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C4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13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8BE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99B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DF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0D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A17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10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A5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EA5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77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3F6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33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EF4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F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5B6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8E2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17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D9E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23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BE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6136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FD5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16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99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7D9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044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A4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10B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899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C8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6C2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F7C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BDD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6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59D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3E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AB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C6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1B4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FD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A2A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CCE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84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BF8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7F1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A5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A1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96E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50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5D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C95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2B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5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F6B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EF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296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B10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C2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46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225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21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FCE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C9B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CC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CD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A42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8C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1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8F4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36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C25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960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27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69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B0F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49F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106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C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92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6EB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AD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7A6F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58D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AB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71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413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50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6D1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9C3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FD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913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765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4A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69E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00F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06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7EAD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7B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9C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BE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DC7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F5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0C1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9C1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F5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26C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03D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118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C03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9F1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D5D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E46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0C5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91F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AF9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445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BA7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DE6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546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404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BE64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079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300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F29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1EBE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76F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076F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541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974413">
    <w:pPr>
      <w:pStyle w:val="6"/>
      <w:jc w:val="both"/>
    </w:pPr>
  </w:p>
  <w:p w14:paraId="05EA860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4DA0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F06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4D6D77"/>
    <w:rsid w:val="1E3D34A8"/>
    <w:rsid w:val="20E406FC"/>
    <w:rsid w:val="21090163"/>
    <w:rsid w:val="214E5B76"/>
    <w:rsid w:val="23AB6A7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9781</Words>
  <Characters>23582</Characters>
  <Lines>251</Lines>
  <Paragraphs>70</Paragraphs>
  <TotalTime>0</TotalTime>
  <ScaleCrop>false</ScaleCrop>
  <LinksUpToDate>false</LinksUpToDate>
  <CharactersWithSpaces>26562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