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9C921">
      <w:pPr>
        <w:pStyle w:val="2"/>
        <w:bidi w:val="0"/>
        <w:jc w:val="center"/>
        <w:rPr>
          <w:rFonts w:hint="default" w:ascii="Times New Roman" w:hAnsi="Times New Roman" w:cs="Times New Roman"/>
          <w:b/>
          <w:bCs w:val="0"/>
          <w:sz w:val="36"/>
          <w:szCs w:val="36"/>
        </w:rPr>
      </w:pPr>
      <w:r>
        <w:rPr>
          <w:rFonts w:hint="eastAsia"/>
          <w:b/>
          <w:bCs/>
          <w:sz w:val="36"/>
          <w:szCs w:val="36"/>
        </w:rPr>
        <w:t>Bovine TPO/Thrombopoietin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172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00535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B46CA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D8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40EC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2C5B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ED33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496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67D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FE0C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9EEF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1D61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7E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62FF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BE16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A98B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E322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7873C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DBF4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1220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A29E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2C5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C9C9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0E5C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3999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D312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3244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F9FD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生成素（TPO）也称为巨核细胞生长发育因子（MGDF）。TPO是一种影响来自承诺性祖细胞的巨核细胞增殖和成熟的谱系特异性细胞因子，被认为是循环血小板水平的主要生理调节因子。MGDF的人、狗和小鼠cDNA高度保守，分别编码353、352和356个氨基酸的蛋白质的开放阅读框，包括预测的信号肽。MGDF是一种调节巨核细胞发育的新型细胞因子，是MPL受体的配体。</w:t>
      </w:r>
    </w:p>
    <w:p w14:paraId="19D9B9CB">
      <w:pPr>
        <w:ind w:firstLine="441" w:firstLineChars="0"/>
        <w:rPr>
          <w:rFonts w:hint="default" w:ascii="Times New Roman" w:hAnsi="Times New Roman" w:cs="Times New Roman"/>
        </w:rPr>
      </w:pPr>
    </w:p>
    <w:p w14:paraId="29C30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172B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828F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83A2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BDA6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B864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DA3D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B24B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94035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CB42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6B98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D7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BEA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397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2E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4D2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58B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E9A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292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6F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DF6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D97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CE6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997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B8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08A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EE3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509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25A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E1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17D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708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9A7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58F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EA7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D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43C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D0C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6A4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0A2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C4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F52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2AC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4AD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063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7E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1B3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0D2F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E0A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031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E5E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5E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43AB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F37E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FBE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BC4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2DF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90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79D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D7F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75A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303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E67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9C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815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8B7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B72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E30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52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FE9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F91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D48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F83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BC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44FF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992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04B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17E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208E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2261C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B18E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6753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00C9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246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A21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576D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4B00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74F4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6F8F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7DB0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366B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42F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2018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63CF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D167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A5E0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728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52B1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1F9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18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10B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C0B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BE7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30F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716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C4E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23B4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831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380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80D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A8A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68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5B8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666B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8095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86AC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2DF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57E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2EE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DB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3C0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6E9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9B0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EE7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E9E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804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D80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8356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0D89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EF0F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1890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C817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EC0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E35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956A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AAC5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5C1B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DC19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5C20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451B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1BE5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15C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0A3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C1F3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AB2D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80F7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F5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0DC7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B190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A8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A01E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BFBA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F3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7061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C7D3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28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8F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748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930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B49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CB0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114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3A0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365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36C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A66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0C4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9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51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ED6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53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F3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A72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84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6C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83A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A5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74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ACD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EE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F7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FF9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5C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EC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AB6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5E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06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0E2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15DC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A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7C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D0D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BF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63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E69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FE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45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D85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3A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75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A12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C8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88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ADD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38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72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D1E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E9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9E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B3B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EE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DA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F5B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FC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AB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708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DC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66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056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11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F4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4E6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40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86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D26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D84B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1E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294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25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82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0D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6E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D6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A8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FC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FD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DB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8B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76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0E1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7AB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6F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A5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D1F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9E97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5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1D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CEF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3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6B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C5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99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0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59A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6C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6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741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7E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85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499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62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38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E1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3E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9B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96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AB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6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6D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D6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8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779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56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01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20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84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C2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50F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5C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7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74A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5F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91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706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8F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69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981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83BF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EC20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2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BC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5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DD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E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55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78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0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F59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DF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EB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C05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36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DC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60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DF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8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9D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E9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5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26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F0E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FC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5D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249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5F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1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E5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DF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F8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01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D1E5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207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31F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633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A98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B9A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EF5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B04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7BE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C4E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2CA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3E9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DAB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1E3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D2F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B43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7F5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8209F9">
      <w:pPr>
        <w:rPr>
          <w:rFonts w:hint="default" w:ascii="Times New Roman" w:hAnsi="Times New Roman" w:cs="Times New Roman"/>
          <w:sz w:val="22"/>
          <w:szCs w:val="22"/>
        </w:rPr>
      </w:pPr>
    </w:p>
    <w:p w14:paraId="5239868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B479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TPO/Thrombopoietin Elisa Kit</w:t>
      </w:r>
    </w:p>
    <w:p w14:paraId="628F5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8A604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FE935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62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D49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134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1EF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545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58D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994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262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2A8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21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705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B04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025F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F1B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3E7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B4C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5A81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755E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C847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23E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6208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255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C8A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486A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981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Thrombopoietin(TPO) is also called megakaryocyte growth and development factor(MGDF). TPO, a lineage-specific cytokine affecting the proliferation and maturation of megakaryocytes from committed progenitor cells, is believed to be the major physiological regulator of circulating platelet levels. Human, dog, and mouse cDNAs for MGDF are highly conserved and encode open reading frames for proteins of 353, 352, and 356 amino acids, respectively, including predicted signal peptides. MGDF is a novel cytokine that regulates megakaryocyte development and is a ligand for the MPL receptor. The human MGDF gene has been mapped to chromosome 3q26.3. The standard product used in this kit is gene recombinant mouse TPO, consisting of 335 amino acids with the molecular mass of 35KDa. As a result of glycosylation, the molecular mass is 75KDa</w:t>
      </w:r>
    </w:p>
    <w:p w14:paraId="10F9F7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38D2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8DCA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607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305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D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108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DAC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4F7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959FA9">
      <w:pPr>
        <w:rPr>
          <w:rFonts w:hint="default" w:ascii="Times New Roman" w:hAnsi="Times New Roman" w:cs="Times New Roman"/>
          <w:b/>
          <w:bCs/>
          <w:sz w:val="28"/>
          <w:szCs w:val="28"/>
        </w:rPr>
      </w:pPr>
    </w:p>
    <w:p w14:paraId="7D75CD7B">
      <w:pPr>
        <w:rPr>
          <w:rFonts w:hint="default" w:ascii="Times New Roman" w:hAnsi="Times New Roman" w:cs="Times New Roman"/>
          <w:b/>
          <w:bCs/>
          <w:sz w:val="28"/>
          <w:szCs w:val="28"/>
        </w:rPr>
      </w:pPr>
    </w:p>
    <w:p w14:paraId="2AE6FEE2">
      <w:pPr>
        <w:rPr>
          <w:rFonts w:hint="default" w:ascii="Times New Roman" w:hAnsi="Times New Roman" w:cs="Times New Roman"/>
          <w:b/>
          <w:bCs/>
          <w:sz w:val="28"/>
          <w:szCs w:val="28"/>
        </w:rPr>
      </w:pPr>
    </w:p>
    <w:p w14:paraId="2117CF9E">
      <w:pPr>
        <w:rPr>
          <w:rFonts w:hint="default" w:ascii="Times New Roman" w:hAnsi="Times New Roman" w:cs="Times New Roman"/>
          <w:b/>
          <w:bCs/>
          <w:sz w:val="28"/>
          <w:szCs w:val="28"/>
        </w:rPr>
      </w:pPr>
    </w:p>
    <w:p w14:paraId="6ECAB7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28B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C8D0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164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23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7C4C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AF3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64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C4A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89F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C31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4A4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92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0E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9AF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224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9A7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52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BF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158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8D7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577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0D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A8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D50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B11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E51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20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962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786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DC6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036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EE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24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486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6B2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251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59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072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44C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C51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988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4C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2C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CEA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C8E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D00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98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A6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ACF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8F2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920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2D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F9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683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5D5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627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84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EC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BED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E72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7D9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E2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BA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758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65D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041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1E5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BB2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B79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9BF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D406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948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D9D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CBD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8F4C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B697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60F7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44E4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D5D3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B75B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B42C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E644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1C14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DFD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6D9D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1886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155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8E80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12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E30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F40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60B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8C3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5E4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5C8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949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260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FAB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EF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61E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F05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7C0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679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2B5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2AF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753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42C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216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EE2A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7165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C95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67B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A40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7DC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BF9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AB9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3F1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FB6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3C4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290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907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17C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26F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71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379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4CC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6D2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536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0E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200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0D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F2D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BF83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91D1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4B89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9454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DEF2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764A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E564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7E9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5E43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0EE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5C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9742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203D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B8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0027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8DB9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9A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8442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8BD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5C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CEFD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D206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BC9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08C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C2A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E5D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0D8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11C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C17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0A1A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9AF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6E53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C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BB9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0C6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65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23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22E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E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30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CE56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6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52F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63E6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1C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06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8C35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43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4BC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FF87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0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EA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13C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274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E3B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87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AA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16C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76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E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FFE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BF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AEE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DE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C2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915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60E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BE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EEE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91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EB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A5B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68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9C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FB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654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78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77E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2EB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0E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6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391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5F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E9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C4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73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C7F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CF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F3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19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25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71C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E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CD7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1B7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BE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AF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EA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BD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8205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13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E79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F2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281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8B6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E6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CFD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799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C7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BDC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8E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DDC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7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5EA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17C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83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DC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BE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36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DD3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1D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81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01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912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EC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7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E67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F8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D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35F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D4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C7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141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61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F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6D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40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5C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397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26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2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6E1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27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F5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29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05D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C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697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8D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3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A35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41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2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2F7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7F0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533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6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91F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5D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75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215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42F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7C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3F6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3D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29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87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8D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FF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915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A76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96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6B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BD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BD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6B74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885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7B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2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3BD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25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C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6D8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D2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A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ED9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978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8FE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8A4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E1E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A00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FD1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552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AAF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424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EA3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BA8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3D1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DF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3E1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785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8D1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17A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B97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8D49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8D49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32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E50A3D">
    <w:pPr>
      <w:pStyle w:val="6"/>
      <w:jc w:val="both"/>
    </w:pPr>
  </w:p>
  <w:p w14:paraId="315744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5D3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F80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5D0822"/>
    <w:rsid w:val="300D1AF8"/>
    <w:rsid w:val="3279085F"/>
    <w:rsid w:val="32BF0681"/>
    <w:rsid w:val="34A9783B"/>
    <w:rsid w:val="379B18CA"/>
    <w:rsid w:val="3ACF6C5F"/>
    <w:rsid w:val="3E476FA1"/>
    <w:rsid w:val="403B1A92"/>
    <w:rsid w:val="41441021"/>
    <w:rsid w:val="43140575"/>
    <w:rsid w:val="43616833"/>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8632</Words>
  <Characters>17902</Characters>
  <Lines>251</Lines>
  <Paragraphs>70</Paragraphs>
  <TotalTime>0</TotalTime>
  <ScaleCrop>false</ScaleCrop>
  <LinksUpToDate>false</LinksUpToDate>
  <CharactersWithSpaces>19812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