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23379B">
      <w:pPr>
        <w:pStyle w:val="2"/>
        <w:bidi w:val="0"/>
        <w:jc w:val="center"/>
        <w:rPr>
          <w:rFonts w:hint="default" w:ascii="Times New Roman" w:hAnsi="Times New Roman" w:cs="Times New Roman"/>
          <w:b/>
          <w:bCs w:val="0"/>
          <w:sz w:val="36"/>
          <w:szCs w:val="36"/>
        </w:rPr>
      </w:pPr>
      <w:r>
        <w:rPr>
          <w:rFonts w:hint="eastAsia"/>
          <w:b/>
          <w:bCs/>
          <w:sz w:val="36"/>
          <w:szCs w:val="36"/>
        </w:rPr>
        <w:t>Bovine 8-OHDG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1A5F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47–3000pg/ml</w:t>
      </w:r>
    </w:p>
    <w:p w14:paraId="128807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1E7E70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EB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898E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BB58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2677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B7042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AD00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0E0B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1ADE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9601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89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23C9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0745CE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0CD4D2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1F77D1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75C436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27E799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31E7EB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47.0</w:t>
            </w:r>
          </w:p>
        </w:tc>
        <w:tc>
          <w:tcPr>
            <w:tcW w:w="1134" w:type="dxa"/>
            <w:vAlign w:val="center"/>
          </w:tcPr>
          <w:p w14:paraId="69ABC4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61FA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E877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53CE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4307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1673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0173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12FE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8-羟基脱氧鸟苷(8-hydroxy-2 deoxyguanosine，8-OHDG)是活性氧自由基如羟自由基、单线态氧等攻击DNA分子中的鸟嘌呤碱基第8位碳原子而产生的一种氧化性加合物。</w:t>
      </w:r>
    </w:p>
    <w:p w14:paraId="062218B2">
      <w:pPr>
        <w:ind w:firstLine="441" w:firstLineChars="0"/>
        <w:rPr>
          <w:rFonts w:hint="default" w:ascii="Times New Roman" w:hAnsi="Times New Roman" w:cs="Times New Roman"/>
        </w:rPr>
      </w:pPr>
    </w:p>
    <w:p w14:paraId="5F045F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DDA7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F872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99A6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83DDB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A33A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1FFC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3095C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810CCC1">
      <w:pPr>
        <w:rPr>
          <w:rFonts w:hint="default" w:ascii="Times New Roman" w:hAnsi="Times New Roman" w:cs="Times New Roman"/>
        </w:rPr>
      </w:pPr>
      <w:r>
        <w:rPr>
          <w:rFonts w:hint="default" w:ascii="Times New Roman" w:hAnsi="Times New Roman" w:cs="Times New Roman"/>
        </w:rPr>
        <w:br w:type="page"/>
      </w:r>
    </w:p>
    <w:p w14:paraId="1F5C47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56A9A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6933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CD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C7A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DB1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3A2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CDB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891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DD21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92F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B7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125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67B2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22D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2F8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32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5CA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69E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CA3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E19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D6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359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8BE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2F7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2DC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9BC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82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707B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F32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A7D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270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68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2169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8DC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1BF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A57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35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5907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CE9C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B13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66F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F55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D4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D732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19BC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16D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ABB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4FF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73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A63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A7D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8E1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9D2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C3C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44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033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82B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659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183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46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D1F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317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6C9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AD0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1A1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D5202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3DA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19C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9BC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600B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5118C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FEE7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29AC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92EA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7D00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D397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E5AFC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3216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9CED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FA24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7DB2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E667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6FDE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2CEE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AA96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A5E4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82A2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DE5E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C812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3A6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E9B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2E4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694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17C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E157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109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28BA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325A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1AE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495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E25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A87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9C7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272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1A98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7EB6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0DC2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BD5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240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1F6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648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C4E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6EA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EF1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8CB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1CB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D4B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D63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6A41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F8A98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6877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9550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2689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66BA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BC7E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AFC0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68B56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AF96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9D6E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830A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8BCD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79FD5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BBF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7E17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6ECE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2DC4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A722B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C7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FC2E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3816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04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3C1D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5399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8BC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121C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99F2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CE5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88AD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E342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EB8D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B39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875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748B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647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133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0798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5B3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043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FD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42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F00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31D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15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7E5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41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7C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06D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F8C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168C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123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5E6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7A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D01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F43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E5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C58D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89B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18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2DFD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D25E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FA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99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6AC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14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0E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904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92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5E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A71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0C3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5A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341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09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45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CDEB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5C9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BF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753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A31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D8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004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44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7F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7CE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D44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9C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A28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75C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9B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638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CF6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02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047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A5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75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E87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1A36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C14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C87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CA0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BA0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D8B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145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71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26D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3E2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FB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7D2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4084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D8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6B5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FAF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A87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A5A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8F1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6428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08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4D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D9C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89D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F1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C65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BEC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69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6DA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249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C4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738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DA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18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2B3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6B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AB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E96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44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A1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A24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0D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6F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58A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F0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54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1B7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E4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41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408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6D8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97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1DC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DD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C8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FEC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D32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63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AEB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142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CC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753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39F8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535A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D3B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F7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609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4E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2A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88C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FC0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FF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001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E09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62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B1D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9D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BB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A73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6D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19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C0B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C7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E7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0AD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3B7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9A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0A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146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3A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31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3A3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F4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1F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230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D7F2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E8C5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EED2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8D8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50D1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E5F9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0090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7640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E31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1A6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81F1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A4163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2D53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7ED4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EBBD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3FE4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16C2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892074">
      <w:pPr>
        <w:rPr>
          <w:rFonts w:hint="default" w:ascii="Times New Roman" w:hAnsi="Times New Roman" w:cs="Times New Roman"/>
          <w:sz w:val="22"/>
          <w:szCs w:val="22"/>
        </w:rPr>
      </w:pPr>
    </w:p>
    <w:p w14:paraId="1F8C1B9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F095A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8-OHDG Elisa Kit</w:t>
      </w:r>
    </w:p>
    <w:p w14:paraId="21AD7C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47–3000pg/ml</w:t>
      </w:r>
    </w:p>
    <w:p w14:paraId="5C961B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560A01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D1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A04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08C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695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B3E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18B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D62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191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9C7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FA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385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063D3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7BACA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51818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4A442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6BB3E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12ABA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47.0</w:t>
            </w:r>
          </w:p>
        </w:tc>
        <w:tc>
          <w:tcPr>
            <w:tcW w:w="1037" w:type="dxa"/>
            <w:vAlign w:val="center"/>
          </w:tcPr>
          <w:p w14:paraId="37BFE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6028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2F71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EE2A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ECC4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F093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6A54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1E48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8-hydroxydeoxyguanosine, 8. 8-hydroxydeoxyguanosine (8-OHdG) is an oxidative adduct produced by reactive oxygen radicals such as hydroxyl radicals and singlet oxygen attacking the 8th carbon atom of guanine base in DNA molecules.</w:t>
      </w:r>
    </w:p>
    <w:p w14:paraId="6C3189B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41C7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98A4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AD6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BEA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5A1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B22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8596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967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7E545D">
      <w:pPr>
        <w:rPr>
          <w:rFonts w:hint="default" w:ascii="Times New Roman" w:hAnsi="Times New Roman" w:cs="Times New Roman"/>
          <w:b/>
          <w:bCs/>
          <w:sz w:val="28"/>
          <w:szCs w:val="28"/>
        </w:rPr>
      </w:pPr>
    </w:p>
    <w:p w14:paraId="17A004AC">
      <w:pPr>
        <w:rPr>
          <w:rFonts w:hint="default" w:ascii="Times New Roman" w:hAnsi="Times New Roman" w:cs="Times New Roman"/>
          <w:b/>
          <w:bCs/>
          <w:sz w:val="28"/>
          <w:szCs w:val="28"/>
        </w:rPr>
      </w:pPr>
    </w:p>
    <w:p w14:paraId="6EFF43B2">
      <w:pPr>
        <w:rPr>
          <w:rFonts w:hint="default" w:ascii="Times New Roman" w:hAnsi="Times New Roman" w:cs="Times New Roman"/>
          <w:b/>
          <w:bCs/>
          <w:sz w:val="28"/>
          <w:szCs w:val="28"/>
        </w:rPr>
      </w:pPr>
    </w:p>
    <w:p w14:paraId="00DB8EC3">
      <w:pPr>
        <w:rPr>
          <w:rFonts w:hint="default" w:ascii="Times New Roman" w:hAnsi="Times New Roman" w:cs="Times New Roman"/>
          <w:b/>
          <w:bCs/>
          <w:sz w:val="28"/>
          <w:szCs w:val="28"/>
        </w:rPr>
      </w:pPr>
    </w:p>
    <w:p w14:paraId="12842AC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7CC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AFF9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3BC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559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425C76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11A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E32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56D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325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050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BA16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5E8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D14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5FD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021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2AB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C2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83C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B49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888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A55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F2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B257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58F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A68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A2B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443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087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F9EC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028E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7BE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E8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ABEB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C4F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4FF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93D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BB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C80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3122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9D7D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6CF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38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C64B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B8C1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A74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95D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857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3C5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722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B3B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4BD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19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FE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FB8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688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F78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8E4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8B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4C8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837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D70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93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B7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0F2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927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8F2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1B9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147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C10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1992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B7B8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CAC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106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AAFD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7EA1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807E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1E4C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03AF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CDAF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219A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7DF1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BD50D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5B09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D07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C461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6826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E21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8DF4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A23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4C4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FFF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0AC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0AE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C97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A12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1B80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909C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9CF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814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5D1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113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6AA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21C2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FD2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69D4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E5D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0F8E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57E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A633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9663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77AC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4D6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AD9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916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58E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078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689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B78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D49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D37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E4A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976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BE8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4E0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47A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4AC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074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CFE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0AC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1B1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5EE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077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A7CF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FFD4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C5F91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5D0C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8CB8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27A30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0395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71E2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C004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403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99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4655E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2411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106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54A5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48EF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F2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AE48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9CA6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544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CEC0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EEC7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47A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29C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BC4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CED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3DB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FDD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0B2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339C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AF5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6580A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AB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BB5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FAD0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89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EF4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9F5E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F2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B28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54CE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25A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5B7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51CB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853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C25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D85E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3D5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C7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46EF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C8B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CB0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9D7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22D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0AC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E67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7A0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01D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E73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ADF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E96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0D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218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3CA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F4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B90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E1F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E3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7C8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697C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EC8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391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A58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35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B47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472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3F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B3B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B2E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DE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80C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353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A3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737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586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62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7E1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101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F87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623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C40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FBF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26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E06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B94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43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3FE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785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D0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E506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B31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F29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3A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043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1980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51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649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FEE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C6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442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4C6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08694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70B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CEF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F02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41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F23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B51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7AA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848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E25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1B4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0CB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8B6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6A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07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D4F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D34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BE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1F3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2F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0C4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1E1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07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03C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3E5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4D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2AA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457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BA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677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03C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AF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6D9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166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60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2EB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63A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73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B6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4B1E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45A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BF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BD20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2D0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435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30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058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954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AE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7F90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05C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CE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C85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D39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66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234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F54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516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B05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349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BE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4EE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3AA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B1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9021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960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DDA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1ED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BFD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260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E49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895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A3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B9F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917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055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F39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C9A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2E2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180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688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6A87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8C9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5E3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8DD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5F4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85E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72E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688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29C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695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DE0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7B31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50F6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50F6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2AD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F45750">
    <w:pPr>
      <w:pStyle w:val="6"/>
      <w:jc w:val="both"/>
    </w:pPr>
  </w:p>
  <w:p w14:paraId="2302B63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CF75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9EE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A55064"/>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180F08"/>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9244</Words>
  <Characters>21284</Characters>
  <Lines>251</Lines>
  <Paragraphs>70</Paragraphs>
  <TotalTime>0</TotalTime>
  <ScaleCrop>false</ScaleCrop>
  <LinksUpToDate>false</LinksUpToDate>
  <CharactersWithSpaces>23891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