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368412">
      <w:pPr>
        <w:pStyle w:val="2"/>
        <w:bidi w:val="0"/>
        <w:jc w:val="center"/>
        <w:rPr>
          <w:rFonts w:hint="default" w:ascii="Times New Roman" w:hAnsi="Times New Roman" w:cs="Times New Roman"/>
          <w:b/>
          <w:bCs w:val="0"/>
          <w:sz w:val="36"/>
          <w:szCs w:val="36"/>
        </w:rPr>
      </w:pPr>
      <w:r>
        <w:rPr>
          <w:rFonts w:hint="eastAsia"/>
          <w:b/>
          <w:bCs/>
          <w:sz w:val="36"/>
          <w:szCs w:val="36"/>
        </w:rPr>
        <w:t>Chicken ADAM15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9273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C35BF0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503C6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C2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673DB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A8F43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B270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1D88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5BD1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6B52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8812C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0AB14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5A46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7872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837AC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CE220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E572B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38F4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0B72D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B7242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6E48D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17D71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8A49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63339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CC1F6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9529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D1A9E3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854E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去整合素和金属蛋白酶结构域的蛋白质15是一种在人类中由ADAM15基因编码的酶。该基因编码的蛋白质是ADAM（去整合素和金属蛋白酶）蛋白质家族的成员。ADAM家族成员是I型跨膜糖蛋白，已知参与细胞粘附和细胞因子和粘附分子的蛋白水解外域处理。该蛋白包含多个功能域，包括锌结合金属蛋白酶域、去整合素样域以及EGF样域。该蛋白通过其去整合素样结构域与整合素β链β3特异性相互作用</w:t>
      </w:r>
    </w:p>
    <w:p w14:paraId="267D37D6">
      <w:pPr>
        <w:ind w:firstLine="441" w:firstLineChars="0"/>
        <w:rPr>
          <w:rFonts w:hint="default" w:ascii="Times New Roman" w:hAnsi="Times New Roman" w:cs="Times New Roman"/>
        </w:rPr>
      </w:pPr>
    </w:p>
    <w:p w14:paraId="7375A1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AFD6D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7E27D0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41BC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66F43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8D389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759B2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r>
        <w:rPr>
          <w:rFonts w:hint="default" w:ascii="Times New Roman" w:hAnsi="Times New Roman" w:cs="Times New Roman"/>
        </w:rPr>
        <w:br w:type="page"/>
      </w:r>
    </w:p>
    <w:p w14:paraId="5901F0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5B4B3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4FA5B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E2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27A1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A31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65A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8F2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749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7475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6B2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F0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B970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6458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988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75C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A01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8C9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270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1F1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BBE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E5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F9E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1CD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46B1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678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A1C2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755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F392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BAF1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7E8F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49A3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143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5A364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68302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997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3AC4C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34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FA07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C666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5A07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F557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8342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04E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39C5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1043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CC9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86E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2D8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5F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39F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311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5849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DCB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814A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544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180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EEE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675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2A4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B35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095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23C5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2B0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B1C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F3B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2DB64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B80A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F5F9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121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7CBC190">
      <w:pPr>
        <w:rPr>
          <w:rFonts w:hint="default" w:ascii="Times New Roman" w:hAnsi="Times New Roman" w:cs="Times New Roman"/>
          <w:b/>
          <w:bCs/>
          <w:sz w:val="28"/>
          <w:szCs w:val="28"/>
        </w:rPr>
      </w:pPr>
    </w:p>
    <w:p w14:paraId="33E767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C03D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6C88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3605F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75A9F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61E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B78BD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B4C66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A80EA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F8DF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AB78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841F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02D8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00901F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8C1AF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BA29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F8A9011">
      <w:pPr>
        <w:rPr>
          <w:rFonts w:hint="default" w:ascii="Times New Roman" w:hAnsi="Times New Roman" w:cs="Times New Roman"/>
          <w:b/>
          <w:bCs/>
          <w:sz w:val="28"/>
          <w:szCs w:val="28"/>
        </w:rPr>
      </w:pPr>
    </w:p>
    <w:p w14:paraId="7D6BFF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ED9FB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E05AC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1A644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891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4DD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0A0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8A3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47D1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41BB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366A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70F0B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4EE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8904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051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E940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921A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74F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370E79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F8AA99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556BD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181C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97B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5B18B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9D21D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E6C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52DC4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C11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10A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F7A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A99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023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E4E0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D5CD54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48FE04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B67EE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1F97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0C5D7D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34953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2E84A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CC3F7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E5C0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2EF8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1982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DB6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A54E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6262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9CEBD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9CD7F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F36B5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12281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643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DB9B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164EC4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DD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1A16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93C8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96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7C24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12EF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7E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8279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1CDE7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372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AE93B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7858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13B82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6B76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5846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1588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58E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3A56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E1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D1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9B8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313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B91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4F20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49E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70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7A62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B1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1AD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3AB1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1CE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E1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9B4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B66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6C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AF4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F65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839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CA87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48CF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81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E6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4292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F9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E8E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689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E4C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5864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41DC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DDB2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2A9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5D1F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CB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35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D191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48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C6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4D609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9C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10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D9E5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21C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2DD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AC4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45A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4E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A2D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CDD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1BC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79F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0B6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ED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1C002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2CF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EB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C79A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A826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12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64AD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532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A4D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22F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0D0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6D4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11C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5E2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CB8D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768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02A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E65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FEA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49C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065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4C1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9DC1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78792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192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F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FBB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DE3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4F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FC1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A3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0D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0DD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13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A0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1E5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09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01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142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6AA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2F9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172B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69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F3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54FC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4BC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17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8AA8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BA5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FD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364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975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D13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5B00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65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2D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BF5A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7C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08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B83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01A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05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77C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384E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9D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0A0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81025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6A45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4E8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F70B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3FF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A7C2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1A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01A9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37C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DD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37A5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9F2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CD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6C5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FD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9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24E7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612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83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CC9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55B4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61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F0C2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99599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4C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26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EEC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D63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89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B65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13E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85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755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620D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E6639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2CF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5607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214B2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13AD4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D6C6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84585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DF5D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8DBCD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61B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45DA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4479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38A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811B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5159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26323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E51484">
      <w:pPr>
        <w:rPr>
          <w:rFonts w:hint="default" w:ascii="Times New Roman" w:hAnsi="Times New Roman" w:cs="Times New Roman"/>
          <w:sz w:val="22"/>
          <w:szCs w:val="22"/>
        </w:rPr>
      </w:pPr>
    </w:p>
    <w:p w14:paraId="3EBAF75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F8664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ADAM15 Elisa Kit</w:t>
      </w:r>
    </w:p>
    <w:p w14:paraId="72D4F4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3C646A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0F4FD7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5367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85E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7AA4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B70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EFB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9B6AF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D7B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9926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115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03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8D59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050C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0682A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BB5F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08BF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BE50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C4EBE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32334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490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99E2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2AB3A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93D1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E861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BED66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0AFC3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ADAM15 is Disintegrin and metalloproteinase domain-containing protein 15 is an enzyme that in humans is encoded by the ADAM15 gene. The protein encoded by this gene is a member of the ADAM (a disintegrin and metalloproteinase) protein family. ADAM family members are type I transmembrane glycoproteins known to be involved in cell adhesion and proteolytic ectodomain processing of cytokines and adhesion molecules. This protein contains multiple functional domains including a zinc-binding metalloprotease domain, a disintegrin-like domain, as well as an EGF-like domain. Through its disintegrin-like domain, this protein specifically interacts with the integrin beta chain, beta 3.</w:t>
      </w:r>
    </w:p>
    <w:p w14:paraId="7A58CB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D511ED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A1B4A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8518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AFBC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702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B87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985D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79C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C38296">
      <w:pPr>
        <w:rPr>
          <w:rFonts w:hint="default" w:ascii="Times New Roman" w:hAnsi="Times New Roman" w:cs="Times New Roman"/>
          <w:b/>
          <w:bCs/>
          <w:sz w:val="28"/>
          <w:szCs w:val="28"/>
        </w:rPr>
      </w:pPr>
    </w:p>
    <w:p w14:paraId="357C9D95">
      <w:pPr>
        <w:rPr>
          <w:rFonts w:hint="default" w:ascii="Times New Roman" w:hAnsi="Times New Roman" w:cs="Times New Roman"/>
          <w:b/>
          <w:bCs/>
          <w:sz w:val="28"/>
          <w:szCs w:val="28"/>
        </w:rPr>
      </w:pPr>
    </w:p>
    <w:p w14:paraId="3B11FECA">
      <w:pPr>
        <w:rPr>
          <w:rFonts w:hint="default" w:ascii="Times New Roman" w:hAnsi="Times New Roman" w:cs="Times New Roman"/>
          <w:b/>
          <w:bCs/>
          <w:sz w:val="28"/>
          <w:szCs w:val="28"/>
        </w:rPr>
      </w:pPr>
    </w:p>
    <w:p w14:paraId="3CA3F814">
      <w:pPr>
        <w:rPr>
          <w:rFonts w:hint="default" w:ascii="Times New Roman" w:hAnsi="Times New Roman" w:cs="Times New Roman"/>
          <w:b/>
          <w:bCs/>
          <w:sz w:val="28"/>
          <w:szCs w:val="28"/>
        </w:rPr>
      </w:pPr>
    </w:p>
    <w:p w14:paraId="217EBB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8FA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74FA8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A496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AB0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1627A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161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B98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BD0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B2A4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9F7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5E0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CEC3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45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4A2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930F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6C35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EAB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3E7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40B9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E74A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994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0F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CC40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07CB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36C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54D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C4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A0F8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89AE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B6665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968A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350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FC45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BA1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762B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F4F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96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47A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67E3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B8194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06A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AB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FC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D56D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8E9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3FD9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BE9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C16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A61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ACD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234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BF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FE8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99F2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BF48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91C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A48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E2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0A2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56BC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12C8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4D3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81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E8A9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529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4F08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DE6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7757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4E2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587B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DCA1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C1F6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145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6F50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88051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AE99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F147F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1343F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B61E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E757B9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7D19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CFEB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3D08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9CD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C99F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87BD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24D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E1D3F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AF9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8AEA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F89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B36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C669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AD1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FAB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8198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A90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431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5E1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F51F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432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D61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841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ACE3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661C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D1E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FD6C2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D8F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3C6D3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AEB6C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25EA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135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6FF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0B1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6B7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CBF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51B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46CDB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C19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EAD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9964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7B7C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CA76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AEF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07F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024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A95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B13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834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A77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C95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2707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42CEF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F0E25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B043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D841FC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8BE7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C5F00F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A4F5B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0CE97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DF8E3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7A3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A068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31DCF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D60D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30C1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52FD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A1874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5A5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A0D0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081B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A2A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6248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7193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B85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10B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9DC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FA5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696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E6A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7278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BB78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3B419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17FC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8A6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618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8654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01E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703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717D8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94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90F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2299C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37D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8FE5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7450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495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A858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6FACB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50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E2E6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B3DCC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6C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A67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AA3F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BB71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FDCD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46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BB9D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837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CB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F49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D372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599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59B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CF7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023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CB2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12A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D0C3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CB5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0EE4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CE2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70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2D40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6A8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F99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B26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0D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E0E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7D5C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3A0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62D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107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EB1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49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483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E2A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0D0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94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52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BBB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E58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E109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9EB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432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A67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E35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485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B6D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59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360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3CF2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F78C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0025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6D6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DBC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0338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156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0C9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23F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330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8CB7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FD3B2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61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F89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623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095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B9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42BE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1AF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D6F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E808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33C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E2E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2DA3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3A9B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CA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752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B023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198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DD2D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4431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74F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BF6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BA2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F1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149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100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82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FF5B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DE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3AE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62D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AF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E2E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5BE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709A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8EA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2E5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A73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78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2F82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4B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4DC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DB9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803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B227A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585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422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04D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C6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A1C6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ECA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9E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F0C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1E3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AA9A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039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961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0CD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1691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6D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A5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44B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06DC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813D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9290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F3B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3737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FB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B2B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4F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00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2D66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05B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07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F624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048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383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0027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7CA3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D4F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F8C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63C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471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2D65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B0B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BD1C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4F0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5E83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1C6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322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534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ABE9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199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C906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C906D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A2B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E1DEB31">
    <w:pPr>
      <w:pStyle w:val="6"/>
      <w:jc w:val="both"/>
    </w:pPr>
  </w:p>
  <w:p w14:paraId="746AAD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41B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261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153999"/>
    <w:rsid w:val="403B1A92"/>
    <w:rsid w:val="41441021"/>
    <w:rsid w:val="419C2C43"/>
    <w:rsid w:val="43140575"/>
    <w:rsid w:val="45A831F7"/>
    <w:rsid w:val="487B2006"/>
    <w:rsid w:val="4A33079C"/>
    <w:rsid w:val="4A736F29"/>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DC3C0F"/>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9361</Words>
  <Characters>21468</Characters>
  <Lines>251</Lines>
  <Paragraphs>70</Paragraphs>
  <TotalTime>0</TotalTime>
  <ScaleCrop>false</ScaleCrop>
  <LinksUpToDate>false</LinksUpToDate>
  <CharactersWithSpaces>24085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2026-08-18T05:03:16Z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