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5D064B">
      <w:pPr>
        <w:pStyle w:val="2"/>
        <w:bidi w:val="0"/>
        <w:jc w:val="center"/>
        <w:rPr>
          <w:rFonts w:hint="default" w:ascii="Times New Roman" w:hAnsi="Times New Roman" w:cs="Times New Roman"/>
          <w:b/>
          <w:bCs w:val="0"/>
          <w:sz w:val="36"/>
          <w:szCs w:val="36"/>
        </w:rPr>
      </w:pPr>
      <w:r>
        <w:rPr>
          <w:rFonts w:hint="eastAsia"/>
          <w:b/>
          <w:bCs/>
          <w:sz w:val="36"/>
          <w:szCs w:val="36"/>
        </w:rPr>
        <w:t>Chicken Angiogenin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9ABFA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463394F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711FDE5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8AFA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98064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159C5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C47BC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89060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ECEE4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9989C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93712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4412C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3349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F1B6A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4B21B9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091BE11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2DD450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62885D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49823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27ACE5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288D8B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D0C75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AFAC46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AABC1B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24F986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83FF9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ADBA9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DBFDC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人血管生成素(Angiogenin,ANG)是一种分子量为14kDa的单链非糖基化蛋白，属于核糖核酸酶中RISBASE家族。该家族成员不仅具有核糖核酸酶活性，还具有一些特殊的生物学功能。ANG氨基酸长度为123，包括3个链内二硫键。人ANG与小鼠ANG具有75%的氨基酸同源性，且具有一定的种间交叉反应。能够表达ANG的细胞主要有血管内皮细胞、平滑肌细胞、成纤维细胞、结肠柱状上皮细胞、淋巴细胞和部分肿瘤细胞。</w:t>
      </w:r>
    </w:p>
    <w:p w14:paraId="59013197">
      <w:pPr>
        <w:ind w:firstLine="441" w:firstLineChars="0"/>
        <w:rPr>
          <w:rFonts w:hint="default" w:ascii="Times New Roman" w:hAnsi="Times New Roman" w:cs="Times New Roman"/>
        </w:rPr>
      </w:pPr>
    </w:p>
    <w:p w14:paraId="337109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3F8D2D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536173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530433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CD4F7D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8F10CF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03E3DF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r>
        <w:rPr>
          <w:rFonts w:hint="default" w:ascii="Times New Roman" w:hAnsi="Times New Roman" w:cs="Times New Roman"/>
        </w:rPr>
        <w:br w:type="page"/>
      </w:r>
    </w:p>
    <w:p w14:paraId="1A0357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47612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F24E9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AE15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444FB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B5E25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C220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8761D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84418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97CEC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EE5A3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92FC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EDEF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2103B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4D603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D5748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95CA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3344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DD410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F38BA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D32CF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7E2C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99FE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D29D2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17DD2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A37D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D05CD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5A8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220E8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3D796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8349D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863E3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53CD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08C38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8F908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194DB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C4697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C66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57294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672BBE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8B5BD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B7AFF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6F269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25A4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FF8FD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8BE51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B30F3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FA3CB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76E10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EB8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0EC3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B0299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ABC6E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381E2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508F7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B45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6957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F75EE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F4BFA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28171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5A89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BECF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9B329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1775F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FF3C1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877A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C18E89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6B50A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00985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B5FAF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5F2EB3B">
      <w:pPr>
        <w:rPr>
          <w:rFonts w:hint="default" w:ascii="Times New Roman" w:hAnsi="Times New Roman" w:cs="Times New Roman"/>
          <w:b/>
          <w:bCs/>
          <w:sz w:val="28"/>
          <w:szCs w:val="28"/>
        </w:rPr>
      </w:pPr>
    </w:p>
    <w:p w14:paraId="7340753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A8EDB1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B30E7D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4FD19B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BA2E7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605E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05E4D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19F258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261CC9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7C4E10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898F57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7E18EA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2C71C4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DECD97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FC3D89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61AB50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9658047">
      <w:pPr>
        <w:rPr>
          <w:rFonts w:hint="default" w:ascii="Times New Roman" w:hAnsi="Times New Roman" w:cs="Times New Roman"/>
          <w:b/>
          <w:bCs/>
          <w:sz w:val="28"/>
          <w:szCs w:val="28"/>
        </w:rPr>
      </w:pPr>
    </w:p>
    <w:p w14:paraId="58B2112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E567C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D9DCE1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4E7FC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2306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26FC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F2B07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F7175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B97F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845DA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E01E6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00DBEC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88ABA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F743C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148C5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AD655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48893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A1896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3A9C97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73F4D0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60D180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83261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0BBE6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94242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B7F6E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D3858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DC245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0B05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14E2A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3749F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4BD7F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75519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17B20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w:t>
      </w:r>
      <w:bookmarkStart w:id="0" w:name="_GoBack"/>
      <w:r>
        <w:rPr>
          <w:rFonts w:hint="default" w:ascii="Times New Roman" w:hAnsi="Times New Roman" w:cs="Times New Roman"/>
        </w:rPr>
        <w:drawing>
          <wp:anchor distT="0" distB="0" distL="114300" distR="114300" simplePos="0" relativeHeight="251692032"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2"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eastAsia="宋体" w:cs="Times New Roman"/>
          <w:sz w:val="24"/>
          <w:szCs w:val="24"/>
          <w:lang w:val="en-US" w:eastAsia="zh-CN"/>
        </w:rPr>
        <w:t>℃，孵育50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74BD7F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9AEB61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73AB8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3A2D2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724B9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3B9AE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9EE3F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1256C8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92936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080C3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8F614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62CD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08B13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62A58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87317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0C5B59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D19CBF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76233F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9235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D1AC3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F79909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9C3E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BEA03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8D21AF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35F3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37D7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16516F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D361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803EE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5BFEC2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39659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53125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F924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8237E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E7349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C6719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20B6A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F23FE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EFA41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686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98DB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A26DD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2968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8022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08CA2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514E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7D0F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59979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E1FA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1989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39126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5F18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D2FC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10A14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1B31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1195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B075C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91FF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5ACC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F62D2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0D6AB3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7AD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E1E3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812F8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0814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E45C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EBDD7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2FC2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A29D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8AF4C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387B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D358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BA9EB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0686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687C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9EEF0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7C38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4ECA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6B94D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1A3B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BDA8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6BB07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837F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1F88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6CE27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BD18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669A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2AAE2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33EF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7A8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F9AD6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AA99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2B14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4B5CF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45A9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C0DC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07B5E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BE84A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56E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894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CC90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8441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5B5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DB92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5CC3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5C0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64FA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B42B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A33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0655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2EE7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C9C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5F13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AE12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E04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4D90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8AA35D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F6D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201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26D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BE4D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320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80CF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762E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150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02A5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725C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018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0FC7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6141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980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F512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A84E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0AF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38DC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113C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C46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D996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4591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0E8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6B51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8F1D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0E9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C6C7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3BF3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A88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3D44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1292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2EF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50F6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5754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2FC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C210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8B5D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792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EC58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7CBB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6E6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ED63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04A73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036F6C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4A7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341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2A06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202E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B1F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3273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F5BB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41B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ACE5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5AC8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B7A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7946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99A1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0E6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7896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50C8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01E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857E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3D9D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06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DDCE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8ECC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7A96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8D3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16F7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F132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E6E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24FF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F533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88C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1700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94A5D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66336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12FBD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0D1DF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873A7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EA9FB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57342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AE353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60917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0A537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599B4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D9B67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9B363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65784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753D3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C0431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81AFF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4633C44">
      <w:pPr>
        <w:rPr>
          <w:rFonts w:hint="default" w:ascii="Times New Roman" w:hAnsi="Times New Roman" w:cs="Times New Roman"/>
          <w:sz w:val="22"/>
          <w:szCs w:val="22"/>
        </w:rPr>
      </w:pPr>
    </w:p>
    <w:p w14:paraId="2957315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DA69C1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Chicken Angiogenin Elisa Kit</w:t>
      </w:r>
    </w:p>
    <w:p w14:paraId="3BDC15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08E843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2119DB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C85A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FA752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6414F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82C9B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D3A16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5200F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D6FBC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85901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EC319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5B67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4AD2C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3BBD94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367DA1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65FB93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3064B3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0178A0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2EEB1B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7FCDEA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8035C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15B62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12AD7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82BC7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17BB4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208F9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2807B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Human angiogenin (ANG) is a single chain non glycosylated protein with a molecular weight of 14 kDa, belonging to the risbase family of ribonuclease. The members of this family not only have ribonuclease activity, but also have some special biological functions. The length of ang amino acid is 123, including three intrachain disulfide bonds. Human ang has 75% amino acid homology with mouse ang, and has a certain interspecific cross reaction. The cells that can express ang mainly include vascular endothelial cells, smooth muscle cells, fibroblasts, colon columnar epithelial cells, lymphocytes and some tumor cells.</w:t>
      </w:r>
    </w:p>
    <w:p w14:paraId="186E559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033FD6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CE9256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2DABB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4AFC5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885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BC7D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08ABD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CBA1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76BB4B1">
      <w:pPr>
        <w:rPr>
          <w:rFonts w:hint="default" w:ascii="Times New Roman" w:hAnsi="Times New Roman" w:cs="Times New Roman"/>
          <w:b/>
          <w:bCs/>
          <w:sz w:val="28"/>
          <w:szCs w:val="28"/>
        </w:rPr>
      </w:pPr>
    </w:p>
    <w:p w14:paraId="2B8B2D90">
      <w:pPr>
        <w:rPr>
          <w:rFonts w:hint="default" w:ascii="Times New Roman" w:hAnsi="Times New Roman" w:cs="Times New Roman"/>
          <w:b/>
          <w:bCs/>
          <w:sz w:val="28"/>
          <w:szCs w:val="28"/>
        </w:rPr>
      </w:pPr>
    </w:p>
    <w:p w14:paraId="010C9252">
      <w:pPr>
        <w:rPr>
          <w:rFonts w:hint="default" w:ascii="Times New Roman" w:hAnsi="Times New Roman" w:cs="Times New Roman"/>
          <w:b/>
          <w:bCs/>
          <w:sz w:val="28"/>
          <w:szCs w:val="28"/>
        </w:rPr>
      </w:pPr>
    </w:p>
    <w:p w14:paraId="3C603A5F">
      <w:pPr>
        <w:rPr>
          <w:rFonts w:hint="default" w:ascii="Times New Roman" w:hAnsi="Times New Roman" w:cs="Times New Roman"/>
          <w:b/>
          <w:bCs/>
          <w:sz w:val="28"/>
          <w:szCs w:val="28"/>
        </w:rPr>
      </w:pPr>
    </w:p>
    <w:p w14:paraId="47C1310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D05F9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80A677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B45CA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350D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C55D0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FDB8B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21F1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476D7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7E863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BA0C6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4F2F1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FC49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667F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08ED9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B265B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69937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DC30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5F05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3F4B3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44D23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B9473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6FFB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446D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9829E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D2FEB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585F7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7EE0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CA1C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6671A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3E1D4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87BCC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272B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7ACF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E0EA0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763E1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F28FA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B866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1513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61CFC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B3396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3F67F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CA1C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2B2D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07E8F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E7138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FECE8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ECBE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A754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4EE47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03868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0145F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8292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5C77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A1750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390A3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06797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5A8D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B219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67E8A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683F7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691D0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BFD7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435D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65220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440AD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3D07E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150D4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3E162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833B7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2A20D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27129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7927D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246FB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8DD9D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A66BBE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79216C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51F785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BCFAAA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E93041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43A61A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CE14E7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B151BF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9A8C4D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64999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D716A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171348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FF131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F9068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7E005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E4258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AB0E0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831B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6DA9F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977CA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32AB6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088C8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D5942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394CD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BA2EF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B3948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91F91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E61B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17C90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86DE9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B4637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67C75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54FB4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AEE77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1BAE8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37631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E4873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9521E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6356B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C65F8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13A60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B978E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E4224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609A3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C007B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D288D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F0C75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7C835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52EE4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F2130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9F25C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97ED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333E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D3AE8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1321D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F6180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9A9B7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4AE00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F174F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1F4E9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B2D3B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32ADB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FB340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09F716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C3AB4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333E9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84273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FB9F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C32D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EC1F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48202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19DA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B50A3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DF376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2D12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447C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B7F80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EE39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6D30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0112C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F5D69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96B00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4F11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FF4F9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C79A4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E846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B77B7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D5838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EE8A6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CC8C3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552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31C8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1A0F1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927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B014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C321C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195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87BD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E4B6A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929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9245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1C2F6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C75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2BEA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A2DE6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898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0DA3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1C993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6A8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1EA4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BBECE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CC0D9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1DDD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137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90F6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390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EF7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B70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7758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68C3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E45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1016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2C05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F38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2F7F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4A3A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0CF2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C6B3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D550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ED7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EC2D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49B6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714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608A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4BA6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F445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8D41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7531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D54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CCBF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3AD6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2D0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88E1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883C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7BB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F2B6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4B3B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198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E9EE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97593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A3B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AC22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260A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5D2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70A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EBAA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D076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7E578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0510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748B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9102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335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7F0B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BA34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6C7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27C9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947D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CE7C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2027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5014B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7FF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B62C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ABEE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9BB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B2D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7CC7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2C13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91AF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F646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165A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A5EB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7001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D306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BBA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A541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5B87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2D8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F972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B746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9BE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2AD9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70CA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DCF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83D6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D044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C8B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652D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9AF9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639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9230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A91B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D70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D632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13E4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97B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7B22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E0AE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6FD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60EF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7AC3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736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71FB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39C50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F7609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B2D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A2A5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1364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2035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1770D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15EB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2C3F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A53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853A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63FB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D77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1243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12FB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E9B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DB8D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FE1D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C68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2E72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C17C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55E51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7393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3938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CB5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135E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0C27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339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30F2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A351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6E4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233C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23727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4532B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B51F0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7F7F4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44F07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73A66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D4E2C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381F0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770AA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357DD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CF31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AB3F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03918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4672A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36B0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84DDE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D13E5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8173F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C1646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CC1646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93188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CFF5CB7">
    <w:pPr>
      <w:pStyle w:val="6"/>
      <w:jc w:val="both"/>
    </w:pPr>
  </w:p>
  <w:p w14:paraId="07B7F36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5B77F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F1C0B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4DB530B"/>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9F51BA"/>
    <w:rsid w:val="34A9783B"/>
    <w:rsid w:val="379B18CA"/>
    <w:rsid w:val="3ACF6C5F"/>
    <w:rsid w:val="3E476FA1"/>
    <w:rsid w:val="403B1A92"/>
    <w:rsid w:val="41441021"/>
    <w:rsid w:val="43140575"/>
    <w:rsid w:val="45A831F7"/>
    <w:rsid w:val="487B2006"/>
    <w:rsid w:val="4A33079C"/>
    <w:rsid w:val="4DF9077A"/>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A9F69C9"/>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8423</Words>
  <Characters>16838</Characters>
  <Lines>251</Lines>
  <Paragraphs>70</Paragraphs>
  <TotalTime>0</TotalTime>
  <ScaleCrop>false</ScaleCrop>
  <LinksUpToDate>false</LinksUpToDate>
  <CharactersWithSpaces>18531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2026-08-18T05:05:13Z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