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1D1E3">
      <w:pPr>
        <w:pStyle w:val="2"/>
        <w:bidi w:val="0"/>
        <w:jc w:val="center"/>
        <w:rPr>
          <w:rFonts w:hint="default" w:ascii="Times New Roman" w:hAnsi="Times New Roman" w:cs="Times New Roman"/>
          <w:b/>
          <w:bCs w:val="0"/>
          <w:sz w:val="36"/>
          <w:szCs w:val="36"/>
        </w:rPr>
      </w:pPr>
      <w:r>
        <w:rPr>
          <w:rFonts w:hint="eastAsia"/>
          <w:b/>
          <w:bCs/>
          <w:sz w:val="36"/>
          <w:szCs w:val="36"/>
        </w:rPr>
        <w:t>Chicken BDNF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425B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714E2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3B590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69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7B61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33E5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B859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ED0A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98D1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B36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A8F7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4EC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A2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660F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422A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3EED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53BC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B2C0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282B3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8DBF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07EB4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13A4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FF9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7BDD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300C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FFF1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273F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511B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脑源性神经营养因子（brain-derived neurotrophic factor，BDNF）是1982年Barde等首先在猪脑中发现的一种具有神经营养作用的蛋白质。脑源性神经营养因子及其受体在神经系统广泛表达。一种小分子二聚体蛋白质BDNF结构、分布及信号转导BDNF分子单体是由119个氨基酸残基组成的分泌型成熟多肽，蛋白等电点为9.99,相对分子质量为3.5×103,主要由β折叠和无规则卷曲二级结构组成，含有3个二硫键，为一种碱性蛋白质。BDNF分布在中枢神经系统、周围神经系统、内分泌系统、骨和软骨组织等广泛区域内，但主要是在中枢神经系统内表达，其中海马和皮质的含量最高。</w:t>
      </w:r>
    </w:p>
    <w:p w14:paraId="70447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C5D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0410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F934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F1A1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FF9F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ED483C">
      <w:pPr>
        <w:rPr>
          <w:rFonts w:hint="default" w:ascii="Times New Roman" w:hAnsi="Times New Roman" w:cs="Times New Roman"/>
        </w:rPr>
      </w:pPr>
    </w:p>
    <w:p w14:paraId="66213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383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D3FD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D6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F89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E0D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79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B77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D6D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E13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C21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62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8BE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D45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327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861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01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9FB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D59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E31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C7E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B2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96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E09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C28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3B8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1B4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85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606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2C4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709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FA3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3E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3F5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2DA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1D1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ABA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A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4F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BBEE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BFD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E6F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79B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E3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DE2F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3434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C6A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81A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46A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6B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14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D67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677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481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B66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50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33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012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4C4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F93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92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EA6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28E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964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684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86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D9B3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91B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495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9DA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10BA5C">
      <w:pPr>
        <w:rPr>
          <w:rFonts w:hint="default" w:ascii="Times New Roman" w:hAnsi="Times New Roman" w:cs="Times New Roman"/>
          <w:b/>
          <w:bCs/>
          <w:sz w:val="28"/>
          <w:szCs w:val="28"/>
        </w:rPr>
      </w:pPr>
    </w:p>
    <w:p w14:paraId="1CC19A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AA3C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4302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EEB2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73A0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CF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5718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2B57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1649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DBF6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0B9F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54EE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738C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2F86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9E64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071F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BF7905">
      <w:pPr>
        <w:rPr>
          <w:rFonts w:hint="default" w:ascii="Times New Roman" w:hAnsi="Times New Roman" w:cs="Times New Roman"/>
          <w:b/>
          <w:bCs/>
          <w:sz w:val="28"/>
          <w:szCs w:val="28"/>
        </w:rPr>
      </w:pPr>
    </w:p>
    <w:p w14:paraId="3C2FC1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5FB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033D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AF2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7A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937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7C1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1B2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08B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07F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D5A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84E1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4C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DC9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839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95E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FD8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FE6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C561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7429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285E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4ED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089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3EB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974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82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F39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3C0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254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CA6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DD0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E60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E5EC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95F4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8B5A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E091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361336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492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4F0C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E35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2AEB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8431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3039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1487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DC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F9D8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3D7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6AF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701C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87BD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265DA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8A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F74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645D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D6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EB35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45E7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56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C01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6406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10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4051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45E5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82A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177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C92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840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84E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7EF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330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C58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FAF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F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95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CCF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02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A3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394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AE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62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168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79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E4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4F3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18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48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75F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EE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2E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F4E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BF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08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40D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A867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5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6A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F39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CD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73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6B3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C6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7E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FFE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6F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B5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A54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8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9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87B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E6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0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285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A2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48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2B5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D0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1D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063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BF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1B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0DC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FA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6E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EFE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29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3A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DA5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9C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6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7B9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E48A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1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76D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97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B0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B59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3F2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4A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7C4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757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E6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EF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C59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AF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A7E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413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66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E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6F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C20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23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C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56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0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E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225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72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E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063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E2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00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51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1E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E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41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B4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0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1E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D3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13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F5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55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12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E6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8B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9C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778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0C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61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7A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B5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D8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2F6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97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75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4E6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92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78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321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94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2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27E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D237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89FB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8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8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878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1E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6D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428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6A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A7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276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E5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1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00E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BF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A5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19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9E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F3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AB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0C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4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C52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D3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F8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1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73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56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25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80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FC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8C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83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AAA4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936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FAF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F93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DF4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C7D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D97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ED7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DFD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3A7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23C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9ED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106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947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0B0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BDD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89E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FCB39B">
      <w:pPr>
        <w:rPr>
          <w:rFonts w:hint="default" w:ascii="Times New Roman" w:hAnsi="Times New Roman" w:cs="Times New Roman"/>
          <w:sz w:val="22"/>
          <w:szCs w:val="22"/>
        </w:rPr>
      </w:pPr>
    </w:p>
    <w:p w14:paraId="3406E7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9E0C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BDNF Elisa Kit</w:t>
      </w:r>
    </w:p>
    <w:p w14:paraId="7604CA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A416E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168D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9A5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CCD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677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D0F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6DB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2E6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D56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9BC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132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1D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6BC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786A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596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E10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E77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4229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34A8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EAC1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393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751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524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66CD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AEE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2AA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24F5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Brain derived neurotrophic factor (BDNF) is a neurotrophic protein first found in pig brain by BARDE et al in 1982. Brain derived neurotrophic factor and its receptor are widely expressed in the nervous system. A small dimer protein BDNF structure, distribution and signal transduction BDNF monomer is a secretory mature polypeptide composed of 119 amino acid residues. The isoelectric point of the protein is 9.99 and the relative molecular weight is 3.5 × 103, mainly by β It is composed of folded and irregular curled secondary structure and contains three disulfide bonds. It is an alkaline protein. BDNF is distributed in the central nervous system, peripheral nervous system, endocrine system, bone and cartilage tissue, but it is mainly expressed in the central nervous system, with the highest content in hippocampus and cortex.</w:t>
      </w:r>
    </w:p>
    <w:p w14:paraId="64B90D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D865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5C81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3D6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90B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3EA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4AD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F1F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A46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80CBDB">
      <w:pPr>
        <w:rPr>
          <w:rFonts w:hint="default" w:ascii="Times New Roman" w:hAnsi="Times New Roman" w:cs="Times New Roman"/>
          <w:b/>
          <w:bCs/>
          <w:sz w:val="28"/>
          <w:szCs w:val="28"/>
        </w:rPr>
      </w:pPr>
    </w:p>
    <w:p w14:paraId="3E913927">
      <w:pPr>
        <w:rPr>
          <w:rFonts w:hint="default" w:ascii="Times New Roman" w:hAnsi="Times New Roman" w:cs="Times New Roman"/>
          <w:b/>
          <w:bCs/>
          <w:sz w:val="28"/>
          <w:szCs w:val="28"/>
        </w:rPr>
      </w:pPr>
    </w:p>
    <w:p w14:paraId="33A19330">
      <w:pPr>
        <w:rPr>
          <w:rFonts w:hint="default" w:ascii="Times New Roman" w:hAnsi="Times New Roman" w:cs="Times New Roman"/>
          <w:b/>
          <w:bCs/>
          <w:sz w:val="28"/>
          <w:szCs w:val="28"/>
        </w:rPr>
      </w:pPr>
    </w:p>
    <w:p w14:paraId="4F872D78">
      <w:pPr>
        <w:rPr>
          <w:rFonts w:hint="default" w:ascii="Times New Roman" w:hAnsi="Times New Roman" w:cs="Times New Roman"/>
          <w:b/>
          <w:bCs/>
          <w:sz w:val="28"/>
          <w:szCs w:val="28"/>
        </w:rPr>
      </w:pPr>
    </w:p>
    <w:p w14:paraId="2B6A92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CB8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1FDC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C26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1B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78A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A19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2D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DB0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11F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07D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50C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E5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1D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1F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3E6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056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71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F6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E55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4D0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2C0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CA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7C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3F8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CDE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B4C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53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E5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639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00F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C94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D3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16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E3B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CEE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DBD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5F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30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0F1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FB6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0CE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9B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50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000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4E8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449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96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B8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4F6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8FF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76C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A8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59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057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3E8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7ED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07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C3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84F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FB4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3F9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51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3A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8E9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23B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806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CAB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59B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D8E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844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96A0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EB2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B4E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61EE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4787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559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5A88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2952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7F69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6861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AB20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EFB1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6A1C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C2E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72E4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3C5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5C9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D36E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663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A36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2C6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8F0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A16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E3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9C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B07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B35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65C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83B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26D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A5D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24B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29A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809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C3F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1B7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890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775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A5C8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378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AED8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D10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F0A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FB8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D72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935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4EA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049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D78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4EE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530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FB8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D40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433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B62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F34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E4B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7EB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231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5B8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62E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9ED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FF51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9E85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B1E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1BE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14B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0CD85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2356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7BFA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4E6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9DE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0C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B0DB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F7FF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BA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2A2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3598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10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DBFB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434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F3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5542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87BC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1E7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28E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E4E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DF3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79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155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9A9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A74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225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6B01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A9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474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F897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B4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5F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44FE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9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8E6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407A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F6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6EE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1CDE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6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72B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767C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81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D26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E7C0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C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22C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ED8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4AE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386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7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A75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60F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31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FF4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E83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A4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77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62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42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A7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B32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CC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E0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30A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95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3F0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3D3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63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6B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C2D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F0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A6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AC5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E7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2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A0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7A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AF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7F4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23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53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DF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6C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302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D1F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E3C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D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4CE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C34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9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8F0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B73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3D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967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60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07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7D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C4A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76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B3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D8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6F1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1D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32B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F09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C14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D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D85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9DB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ED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77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B11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E8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505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95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92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6DB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12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E7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F3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FEB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86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DB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17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14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6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65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29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D2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6E5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1A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6E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3F9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41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1F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23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6D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2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6D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C0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D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C2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A6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9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589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95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D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83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5E8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1C0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8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8EA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CD5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23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149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10E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8B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41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4F7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CC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87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715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65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10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652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9C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3A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A9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1C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D2D4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80E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27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F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F64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F2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A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DAF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76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6E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76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46F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B01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0FF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BEA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04C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D39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B9E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FFE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1F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5E7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35D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D2A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E4F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AB3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B31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361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224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BE7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14B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B14B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0BD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2C6AC4">
    <w:pPr>
      <w:pStyle w:val="6"/>
      <w:jc w:val="both"/>
    </w:pPr>
  </w:p>
  <w:p w14:paraId="3187BFB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37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E20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A37AE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8739D4"/>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9018</Words>
  <Characters>19445</Characters>
  <Lines>251</Lines>
  <Paragraphs>70</Paragraphs>
  <TotalTime>0</TotalTime>
  <ScaleCrop>false</ScaleCrop>
  <LinksUpToDate>false</LinksUpToDate>
  <CharactersWithSpaces>21665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