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088EC">
      <w:pPr>
        <w:pStyle w:val="2"/>
        <w:bidi w:val="0"/>
        <w:jc w:val="center"/>
        <w:rPr>
          <w:rFonts w:hint="default" w:ascii="Times New Roman" w:hAnsi="Times New Roman" w:cs="Times New Roman"/>
          <w:b/>
          <w:bCs w:val="0"/>
          <w:sz w:val="36"/>
          <w:szCs w:val="36"/>
        </w:rPr>
      </w:pPr>
      <w:r>
        <w:rPr>
          <w:rFonts w:hint="eastAsia"/>
          <w:b/>
          <w:bCs/>
          <w:sz w:val="36"/>
          <w:szCs w:val="36"/>
        </w:rPr>
        <w:t>Chicken BTC/Betacellulin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EB6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56D5F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01C99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81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0BA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CC9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97F9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A992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AB83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2C62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10A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A80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E1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418F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2E50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F6F0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B702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286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7886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A426E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D08F1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687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A40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A83F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40D4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B4AA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B1F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66F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14886C9B">
      <w:pPr>
        <w:ind w:firstLine="441" w:firstLineChars="0"/>
        <w:rPr>
          <w:rFonts w:hint="default" w:ascii="Times New Roman" w:hAnsi="Times New Roman" w:cs="Times New Roman"/>
        </w:rPr>
      </w:pPr>
    </w:p>
    <w:p w14:paraId="733F2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09DC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3472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9C13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FD5F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53C5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CF4C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5B49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F9B87F">
      <w:pPr>
        <w:rPr>
          <w:rFonts w:hint="default" w:ascii="Times New Roman" w:hAnsi="Times New Roman" w:cs="Times New Roman"/>
        </w:rPr>
      </w:pPr>
    </w:p>
    <w:p w14:paraId="5B565B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1EF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864F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5C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E0A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0C7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FF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0FD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99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42B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2CF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78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C1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A8E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2C3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995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9A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9AA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E4F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7E5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F44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BB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372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F98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A62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077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E1A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76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CEB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4F1C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43B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E39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B4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7DB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292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658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8CC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2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77A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1AF5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2E9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6E9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B87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94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D372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766A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74A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15F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10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44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D5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003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CAD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FEF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A9E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A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33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A99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7CA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3FF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71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0E4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27C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B37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64D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BB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59EE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BA6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EFF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EFF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FC14E7">
      <w:pPr>
        <w:rPr>
          <w:rFonts w:hint="default" w:ascii="Times New Roman" w:hAnsi="Times New Roman" w:cs="Times New Roman"/>
          <w:b/>
          <w:bCs/>
          <w:sz w:val="28"/>
          <w:szCs w:val="28"/>
        </w:rPr>
      </w:pPr>
    </w:p>
    <w:p w14:paraId="3833F4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A7E4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7885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EA63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111B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71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9556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EEC3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9AEA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566A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F843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123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3B15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2C0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E884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6D3D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864C6F">
      <w:pPr>
        <w:rPr>
          <w:rFonts w:hint="default" w:ascii="Times New Roman" w:hAnsi="Times New Roman" w:cs="Times New Roman"/>
          <w:b/>
          <w:bCs/>
          <w:sz w:val="28"/>
          <w:szCs w:val="28"/>
        </w:rPr>
      </w:pPr>
    </w:p>
    <w:p w14:paraId="7D0434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FA34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D54E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A1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82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0D6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90D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69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719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B47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51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A653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99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AB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6F6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732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CFF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BF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8861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4F3D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A30F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AC5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9E1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F35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843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0CF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D74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E23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E4D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38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DD9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21E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55F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3BCC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413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3、孵育抗体：空白孔加入100μl的抗体稀释液，其余孔各加入检测抗</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体工作液100μl，将酶标板用封板膜封好，轻轻混匀后置37</w:t>
      </w:r>
      <w:bookmarkStart w:id="0" w:name="_GoBack"/>
      <w:bookmarkEnd w:id="0"/>
      <w:r>
        <w:rPr>
          <w:rFonts w:hint="default" w:ascii="Times New Roman" w:hAnsi="Times New Roman" w:eastAsia="宋体" w:cs="Times New Roman"/>
          <w:sz w:val="24"/>
          <w:szCs w:val="24"/>
          <w:lang w:val="en-US" w:eastAsia="zh-CN"/>
        </w:rPr>
        <w:t xml:space="preserve">℃，孵育50分钟。 </w:t>
      </w:r>
    </w:p>
    <w:p w14:paraId="2EF429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1B2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530A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206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7D85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E1D8E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37C9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327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F727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478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4E05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71F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2F42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D075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F594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EE90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5B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BB4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F32E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A2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713E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E76A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9A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B6B9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FBB4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4C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B356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5275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A59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C9B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4F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E7F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337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406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2A5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0FA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621C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9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8E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9B1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24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BD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BC4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40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D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FC3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51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3D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0A6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F2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98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B69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0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3E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BFC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AE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7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687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0DED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4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D1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EDA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F7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8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050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59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3E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208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3A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F7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814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93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3C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CDC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6B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CB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5BB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A0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29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470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69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CE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ABF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7F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DD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219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0E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1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322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1F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E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F64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2E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17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C45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A2D9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6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D0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C3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B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DE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4C3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82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2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9A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40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E4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8A7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F6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4C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72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F5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F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FBA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BD5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0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6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68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26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E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E4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EC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0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FB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73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48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90E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40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B7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14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F4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C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136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1D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6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283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BE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92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BE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72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B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06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E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A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CC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D3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2D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9D9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9C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9B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09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8D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D7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FE6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56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372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682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608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7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F2F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51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98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3C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32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4F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43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7B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7A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60F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EE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2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C5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41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2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A5A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F6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E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311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70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7D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1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25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1A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CF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57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DB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5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8B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3960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00C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E37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B12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F76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AFD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071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122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B21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834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68F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463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8C6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2B4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4E3C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C13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92B7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192390">
      <w:pPr>
        <w:rPr>
          <w:rFonts w:hint="default" w:ascii="Times New Roman" w:hAnsi="Times New Roman" w:cs="Times New Roman"/>
          <w:sz w:val="22"/>
          <w:szCs w:val="22"/>
        </w:rPr>
      </w:pPr>
    </w:p>
    <w:p w14:paraId="7582AB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47CB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BTC/Betacellulin Elisa Kit</w:t>
      </w:r>
    </w:p>
    <w:p w14:paraId="6B90E4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286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77A2A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9B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5BF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C66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6A6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120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39B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273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54F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27B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27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C1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319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55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D28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11ED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598D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5061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4F75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172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570A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6ED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C16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16C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384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9E95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735FF16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49D6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7726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FDE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D07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BD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94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7C4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7AF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6CB095">
      <w:pPr>
        <w:rPr>
          <w:rFonts w:hint="default" w:ascii="Times New Roman" w:hAnsi="Times New Roman" w:cs="Times New Roman"/>
          <w:b/>
          <w:bCs/>
          <w:sz w:val="28"/>
          <w:szCs w:val="28"/>
        </w:rPr>
      </w:pPr>
    </w:p>
    <w:p w14:paraId="792620E0">
      <w:pPr>
        <w:rPr>
          <w:rFonts w:hint="default" w:ascii="Times New Roman" w:hAnsi="Times New Roman" w:cs="Times New Roman"/>
          <w:b/>
          <w:bCs/>
          <w:sz w:val="28"/>
          <w:szCs w:val="28"/>
        </w:rPr>
      </w:pPr>
    </w:p>
    <w:p w14:paraId="40894AE3">
      <w:pPr>
        <w:rPr>
          <w:rFonts w:hint="default" w:ascii="Times New Roman" w:hAnsi="Times New Roman" w:cs="Times New Roman"/>
          <w:b/>
          <w:bCs/>
          <w:sz w:val="28"/>
          <w:szCs w:val="28"/>
        </w:rPr>
      </w:pPr>
    </w:p>
    <w:p w14:paraId="34757BB6">
      <w:pPr>
        <w:rPr>
          <w:rFonts w:hint="default" w:ascii="Times New Roman" w:hAnsi="Times New Roman" w:cs="Times New Roman"/>
          <w:b/>
          <w:bCs/>
          <w:sz w:val="28"/>
          <w:szCs w:val="28"/>
        </w:rPr>
      </w:pPr>
    </w:p>
    <w:p w14:paraId="0520F2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386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F31D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C39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58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96DB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B32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15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BF0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299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2C5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781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BB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2C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D0D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060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EF3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1C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C6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AC8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AD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6E1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CB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38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AE6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AB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613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E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12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ADB2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32A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890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50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28A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81F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41C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440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E7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777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B17C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EFCA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0BA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9D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54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05B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5B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719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84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87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2EF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626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305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67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7A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224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572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BC7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37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A4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63E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EB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F4C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C5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7B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3D8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204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314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51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44A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BE1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06D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D66F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D2D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D0BC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845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1D05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35EE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2C83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E277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21EAB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C10F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A848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6B8D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7A5A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136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93C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17A5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58A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AC6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7B6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10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16E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211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A8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76A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C51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D06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3D4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2F1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F4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EFD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E9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E86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3F5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33C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7CC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904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9CF3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E1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9B2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6C84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9F0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C69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899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E32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26D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BA4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C8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03A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B11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434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C86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270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9FE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8A7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668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345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C66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CE9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C7B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69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759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44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742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6F8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F17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439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46F5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1D13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34A4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232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960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DC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13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B3F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875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92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67E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B03B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65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1E2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CEA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CC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D16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1BE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C3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82E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D33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C0B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FA0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833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D15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B19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66F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637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5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05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5E4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9B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92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BB66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A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793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DC98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4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E1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139F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E5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ADD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34E1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87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91B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E1C3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2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6A9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B38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105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A22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4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ED0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29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08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8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2AC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1A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A34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94B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62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5F6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EA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78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22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5D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EE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BA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6A0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90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97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2D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D5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F1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931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0A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53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384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56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2D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E8C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BF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9D4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36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0A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93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4A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72A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7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151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A4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0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FD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F7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7D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168F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E46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3F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F8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DB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E4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90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2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6C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94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E2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FAC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4C4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A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4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77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1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65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6B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07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ACE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33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FC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53E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6B8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AA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5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D9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784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01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2B8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7A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CC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E0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0C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50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85B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3F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A9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A2D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54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7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C1A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0E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76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42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66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82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BF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BA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1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558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91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27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AD4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5DA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24E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9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0A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AE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7C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5D82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A1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D92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2A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63F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1C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B65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46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72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01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16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BB8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C8F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496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F4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8D7F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D5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63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BE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3C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8D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1F7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0D1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16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D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56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D8E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A89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3FC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555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DE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75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BD1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184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116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B9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D9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D89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0D2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CF7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4E0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7A6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ction of special experimental samples whose effectiveness of the experiment itself is uncertain, such as samples such as gene knockout experiments.</w:t>
      </w:r>
    </w:p>
    <w:p w14:paraId="10589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6B8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E38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CE38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AA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B257D0">
    <w:pPr>
      <w:pStyle w:val="6"/>
      <w:jc w:val="both"/>
    </w:pPr>
  </w:p>
  <w:p w14:paraId="224341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77D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F0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4FDC0FAE"/>
    <w:rsid w:val="505B403D"/>
    <w:rsid w:val="51601785"/>
    <w:rsid w:val="51A05738"/>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11172</Words>
  <Characters>31445</Characters>
  <Lines>251</Lines>
  <Paragraphs>70</Paragraphs>
  <TotalTime>0</TotalTime>
  <ScaleCrop>false</ScaleCrop>
  <LinksUpToDate>false</LinksUpToDate>
  <CharactersWithSpaces>35764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